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A5EF" w14:textId="5A77CF6E" w:rsidR="001B57EA" w:rsidRDefault="00E653E1" w:rsidP="00CC77C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>
        <w:rPr>
          <w:sz w:val="23"/>
          <w:szCs w:val="23"/>
        </w:rPr>
        <w:t>Curriculum Vitae</w:t>
      </w:r>
    </w:p>
    <w:p w14:paraId="084E4226" w14:textId="395FE90F" w:rsidR="00E653E1" w:rsidRDefault="002A6DD6" w:rsidP="00740BEE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b/>
          <w:szCs w:val="22"/>
        </w:rPr>
      </w:pPr>
      <w:r w:rsidRPr="001B57EA">
        <w:rPr>
          <w:b/>
          <w:szCs w:val="22"/>
        </w:rPr>
        <w:t>Chelsea L. Ratcliff (Bush)</w:t>
      </w:r>
    </w:p>
    <w:p w14:paraId="2F7CAD5B" w14:textId="77777777" w:rsidR="00740BEE" w:rsidRPr="00740BEE" w:rsidRDefault="00740BEE" w:rsidP="00740BEE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b/>
          <w:szCs w:val="22"/>
        </w:rPr>
      </w:pPr>
    </w:p>
    <w:p w14:paraId="00000002" w14:textId="2FADCB60" w:rsidR="008C62DC" w:rsidRDefault="00740BEE" w:rsidP="00740BEE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sz w:val="23"/>
          <w:szCs w:val="23"/>
        </w:rPr>
      </w:pPr>
      <w:r w:rsidRPr="00740BEE">
        <w:rPr>
          <w:rStyle w:val="Hyperlink"/>
          <w:color w:val="0070C0"/>
        </w:rPr>
        <w:t>chelsea.ratcliff@uga.edu</w:t>
      </w:r>
      <w:r w:rsidRPr="00740BEE">
        <w:rPr>
          <w:rStyle w:val="Hyperlink"/>
          <w:color w:val="0070C0"/>
          <w:u w:val="none"/>
        </w:rPr>
        <w:t xml:space="preserve"> |</w:t>
      </w:r>
      <w:r>
        <w:rPr>
          <w:rStyle w:val="Hyperlink"/>
          <w:color w:val="0070C0"/>
          <w:u w:val="none"/>
        </w:rPr>
        <w:t xml:space="preserve"> </w:t>
      </w:r>
      <w:r w:rsidRPr="00740BEE">
        <w:rPr>
          <w:rStyle w:val="Hyperlink"/>
          <w:color w:val="0070C0"/>
        </w:rPr>
        <w:t>www.chel</w:t>
      </w:r>
      <w:r w:rsidRPr="00740BEE">
        <w:rPr>
          <w:rStyle w:val="Hyperlink"/>
          <w:color w:val="0070C0"/>
        </w:rPr>
        <w:t>s</w:t>
      </w:r>
      <w:r w:rsidRPr="00740BEE">
        <w:rPr>
          <w:rStyle w:val="Hyperlink"/>
          <w:color w:val="0070C0"/>
        </w:rPr>
        <w:t>earatcliff.com</w:t>
      </w:r>
    </w:p>
    <w:p w14:paraId="179FD62F" w14:textId="65E2D787" w:rsidR="00EB79F8" w:rsidRPr="00EB79F8" w:rsidRDefault="00EB79F8" w:rsidP="00EB79F8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D2C4E">
        <w:rPr>
          <w:color w:val="0070C0"/>
          <w:sz w:val="23"/>
          <w:szCs w:val="23"/>
        </w:rPr>
        <w:t xml:space="preserve">         </w:t>
      </w:r>
      <w:r w:rsidRPr="00EB79F8">
        <w:rPr>
          <w:sz w:val="23"/>
          <w:szCs w:val="23"/>
        </w:rPr>
        <w:br/>
      </w:r>
    </w:p>
    <w:p w14:paraId="6AD00F6F" w14:textId="77777777" w:rsidR="00EB79F8" w:rsidRPr="00980499" w:rsidRDefault="00EB79F8" w:rsidP="00E653E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sz w:val="23"/>
          <w:szCs w:val="23"/>
        </w:rPr>
      </w:pPr>
    </w:p>
    <w:p w14:paraId="00000006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6EAE30F9" w14:textId="574B6E0D" w:rsidR="002E6F59" w:rsidRDefault="002E6F59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Research Interests</w:t>
      </w:r>
    </w:p>
    <w:p w14:paraId="41AF6587" w14:textId="77777777" w:rsidR="002E6F59" w:rsidRDefault="002E6F59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03C9DF6A" w14:textId="55444C7C" w:rsidR="002E6F59" w:rsidRDefault="00815655" w:rsidP="002E6F59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Health</w:t>
      </w:r>
      <w:r w:rsidR="00EB79F8">
        <w:rPr>
          <w:sz w:val="23"/>
          <w:szCs w:val="23"/>
        </w:rPr>
        <w:t>, science, and risk</w:t>
      </w:r>
      <w:r>
        <w:rPr>
          <w:sz w:val="23"/>
          <w:szCs w:val="23"/>
        </w:rPr>
        <w:t xml:space="preserve"> communication; </w:t>
      </w:r>
      <w:r w:rsidR="002E6F59" w:rsidRPr="002E6F59">
        <w:rPr>
          <w:sz w:val="23"/>
          <w:szCs w:val="23"/>
        </w:rPr>
        <w:t>news</w:t>
      </w:r>
      <w:r w:rsidR="00954491">
        <w:rPr>
          <w:sz w:val="23"/>
          <w:szCs w:val="23"/>
        </w:rPr>
        <w:t xml:space="preserve"> </w:t>
      </w:r>
      <w:r w:rsidR="00C22040">
        <w:rPr>
          <w:sz w:val="23"/>
          <w:szCs w:val="23"/>
        </w:rPr>
        <w:t>coverage of biomedical</w:t>
      </w:r>
      <w:r w:rsidR="00C22040" w:rsidRPr="002E6F59">
        <w:rPr>
          <w:sz w:val="23"/>
          <w:szCs w:val="23"/>
        </w:rPr>
        <w:t xml:space="preserve"> research</w:t>
      </w:r>
      <w:r w:rsidR="00EB79F8">
        <w:rPr>
          <w:sz w:val="23"/>
          <w:szCs w:val="23"/>
        </w:rPr>
        <w:t xml:space="preserve">; ethical, legal, and social implications </w:t>
      </w:r>
      <w:r w:rsidR="002E00F4">
        <w:rPr>
          <w:sz w:val="23"/>
          <w:szCs w:val="23"/>
        </w:rPr>
        <w:t xml:space="preserve">(ELSI) </w:t>
      </w:r>
      <w:r w:rsidR="00EB79F8">
        <w:rPr>
          <w:sz w:val="23"/>
          <w:szCs w:val="23"/>
        </w:rPr>
        <w:t xml:space="preserve">of </w:t>
      </w:r>
      <w:r w:rsidR="00A556A6">
        <w:rPr>
          <w:sz w:val="23"/>
          <w:szCs w:val="23"/>
        </w:rPr>
        <w:t xml:space="preserve">health </w:t>
      </w:r>
      <w:r w:rsidR="00EB79F8">
        <w:rPr>
          <w:sz w:val="23"/>
          <w:szCs w:val="23"/>
        </w:rPr>
        <w:t>research</w:t>
      </w:r>
      <w:r w:rsidR="007D3B59">
        <w:rPr>
          <w:sz w:val="23"/>
          <w:szCs w:val="23"/>
        </w:rPr>
        <w:t xml:space="preserve">; </w:t>
      </w:r>
      <w:r w:rsidR="00644BAC">
        <w:rPr>
          <w:sz w:val="23"/>
          <w:szCs w:val="23"/>
        </w:rPr>
        <w:t xml:space="preserve">cancer, </w:t>
      </w:r>
      <w:r w:rsidR="007D3B59">
        <w:rPr>
          <w:sz w:val="23"/>
          <w:szCs w:val="23"/>
        </w:rPr>
        <w:t>genomics</w:t>
      </w:r>
      <w:r w:rsidR="00644BAC">
        <w:rPr>
          <w:sz w:val="23"/>
          <w:szCs w:val="23"/>
        </w:rPr>
        <w:t>,</w:t>
      </w:r>
      <w:r w:rsidR="007D3B59">
        <w:rPr>
          <w:sz w:val="23"/>
          <w:szCs w:val="23"/>
        </w:rPr>
        <w:t xml:space="preserve"> and precision medicine</w:t>
      </w:r>
    </w:p>
    <w:p w14:paraId="7884D0B0" w14:textId="77777777" w:rsidR="00954491" w:rsidRPr="002E6F59" w:rsidRDefault="00954491" w:rsidP="002E6F59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D6C403" w14:textId="77777777" w:rsidR="002E6F59" w:rsidRDefault="002E6F59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00000007" w14:textId="303AC8C4" w:rsidR="008C62DC" w:rsidRPr="00980499" w:rsidRDefault="002A6DD6" w:rsidP="000D2DF7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  <w:r w:rsidRPr="00980499">
        <w:rPr>
          <w:b/>
          <w:sz w:val="23"/>
          <w:szCs w:val="23"/>
          <w:u w:val="single"/>
        </w:rPr>
        <w:t>Education</w:t>
      </w:r>
    </w:p>
    <w:p w14:paraId="00000008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000009" w14:textId="2C2179BB" w:rsidR="008C62DC" w:rsidRPr="00980499" w:rsidRDefault="002A6DD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980499">
        <w:rPr>
          <w:sz w:val="23"/>
          <w:szCs w:val="23"/>
        </w:rPr>
        <w:t>Ph.D.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University of Utah</w:t>
      </w:r>
      <w:r w:rsidR="009E2D52" w:rsidRPr="009E2D52">
        <w:rPr>
          <w:sz w:val="23"/>
          <w:szCs w:val="23"/>
        </w:rPr>
        <w:t>, Salt Lake City, UT</w:t>
      </w:r>
      <w:r w:rsidRPr="00980499">
        <w:rPr>
          <w:sz w:val="23"/>
          <w:szCs w:val="23"/>
        </w:rPr>
        <w:t xml:space="preserve">                 </w:t>
      </w:r>
      <w:r w:rsidR="000D2DF7">
        <w:rPr>
          <w:sz w:val="23"/>
          <w:szCs w:val="23"/>
        </w:rPr>
        <w:t xml:space="preserve">   </w:t>
      </w:r>
      <w:r w:rsidR="000D2DF7">
        <w:rPr>
          <w:sz w:val="23"/>
          <w:szCs w:val="23"/>
        </w:rPr>
        <w:tab/>
        <w:t xml:space="preserve">        </w:t>
      </w:r>
      <w:r w:rsidR="000D2DF7">
        <w:rPr>
          <w:sz w:val="23"/>
          <w:szCs w:val="23"/>
        </w:rPr>
        <w:tab/>
      </w:r>
      <w:r w:rsidR="009E2D52">
        <w:rPr>
          <w:sz w:val="23"/>
          <w:szCs w:val="23"/>
        </w:rPr>
        <w:t xml:space="preserve"> </w:t>
      </w:r>
      <w:r w:rsidR="009E2D52">
        <w:rPr>
          <w:sz w:val="23"/>
          <w:szCs w:val="23"/>
        </w:rPr>
        <w:tab/>
      </w:r>
      <w:r w:rsidR="000D2DF7">
        <w:rPr>
          <w:sz w:val="23"/>
          <w:szCs w:val="23"/>
        </w:rPr>
        <w:t>2020</w:t>
      </w:r>
    </w:p>
    <w:p w14:paraId="0000000A" w14:textId="7464C4DC" w:rsidR="008C62DC" w:rsidRDefault="003018D8">
      <w:pPr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Department of </w:t>
      </w:r>
      <w:r w:rsidR="002A6DD6" w:rsidRPr="00980499">
        <w:rPr>
          <w:sz w:val="23"/>
          <w:szCs w:val="23"/>
        </w:rPr>
        <w:t>Communication</w:t>
      </w:r>
    </w:p>
    <w:p w14:paraId="13675698" w14:textId="77777777" w:rsidR="003018D8" w:rsidRPr="003018D8" w:rsidRDefault="003018D8" w:rsidP="003018D8">
      <w:pPr>
        <w:ind w:left="2160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Dissertation Title: </w:t>
      </w:r>
      <w:r w:rsidRPr="003018D8">
        <w:rPr>
          <w:i/>
          <w:iCs/>
          <w:sz w:val="23"/>
          <w:szCs w:val="23"/>
        </w:rPr>
        <w:t xml:space="preserve">Communicating Scientific Uncertainty to the Public in the  </w:t>
      </w:r>
    </w:p>
    <w:p w14:paraId="501D2FBF" w14:textId="43C27739" w:rsidR="003018D8" w:rsidRPr="003018D8" w:rsidRDefault="003018D8" w:rsidP="003018D8">
      <w:pPr>
        <w:ind w:left="2160"/>
        <w:rPr>
          <w:i/>
          <w:iCs/>
          <w:sz w:val="23"/>
          <w:szCs w:val="23"/>
        </w:rPr>
      </w:pPr>
      <w:r w:rsidRPr="003018D8">
        <w:rPr>
          <w:i/>
          <w:iCs/>
          <w:sz w:val="23"/>
          <w:szCs w:val="23"/>
        </w:rPr>
        <w:t xml:space="preserve">   Context of Genomic</w:t>
      </w:r>
      <w:r w:rsidR="00B0581B">
        <w:rPr>
          <w:i/>
          <w:iCs/>
          <w:sz w:val="23"/>
          <w:szCs w:val="23"/>
        </w:rPr>
        <w:t>s</w:t>
      </w:r>
      <w:r w:rsidRPr="003018D8">
        <w:rPr>
          <w:i/>
          <w:iCs/>
          <w:sz w:val="23"/>
          <w:szCs w:val="23"/>
        </w:rPr>
        <w:t xml:space="preserve"> and Precision Medicine</w:t>
      </w:r>
    </w:p>
    <w:p w14:paraId="0000000D" w14:textId="77777777" w:rsidR="008C62DC" w:rsidRPr="00980499" w:rsidRDefault="008C62DC">
      <w:pPr>
        <w:ind w:left="1440" w:firstLine="720"/>
        <w:rPr>
          <w:sz w:val="23"/>
          <w:szCs w:val="23"/>
        </w:rPr>
      </w:pPr>
    </w:p>
    <w:p w14:paraId="0000000E" w14:textId="1B47C424" w:rsidR="008C62DC" w:rsidRPr="00980499" w:rsidRDefault="002A6DD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980499">
        <w:rPr>
          <w:sz w:val="23"/>
          <w:szCs w:val="23"/>
        </w:rPr>
        <w:t xml:space="preserve">M.A.             </w:t>
      </w:r>
      <w:r w:rsidRPr="00980499">
        <w:rPr>
          <w:sz w:val="23"/>
          <w:szCs w:val="23"/>
        </w:rPr>
        <w:tab/>
        <w:t xml:space="preserve">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University of Utah</w:t>
      </w:r>
      <w:r w:rsidR="009E2D52" w:rsidRPr="009E2D52">
        <w:rPr>
          <w:sz w:val="23"/>
          <w:szCs w:val="23"/>
        </w:rPr>
        <w:t>, Salt Lake City, UT</w:t>
      </w:r>
      <w:r w:rsidR="009E2D52" w:rsidRPr="00980499">
        <w:rPr>
          <w:sz w:val="23"/>
          <w:szCs w:val="23"/>
        </w:rPr>
        <w:t xml:space="preserve"> </w:t>
      </w:r>
      <w:r w:rsidR="009E2D52">
        <w:rPr>
          <w:sz w:val="23"/>
          <w:szCs w:val="23"/>
        </w:rPr>
        <w:tab/>
      </w:r>
      <w:r w:rsidR="009E2D52">
        <w:rPr>
          <w:sz w:val="23"/>
          <w:szCs w:val="23"/>
        </w:rPr>
        <w:tab/>
      </w:r>
      <w:r w:rsidR="009E2D52">
        <w:rPr>
          <w:sz w:val="23"/>
          <w:szCs w:val="23"/>
        </w:rPr>
        <w:tab/>
      </w:r>
      <w:r w:rsidR="009E2D52">
        <w:rPr>
          <w:sz w:val="23"/>
          <w:szCs w:val="23"/>
        </w:rPr>
        <w:tab/>
      </w:r>
      <w:r w:rsidRPr="00980499">
        <w:rPr>
          <w:sz w:val="23"/>
          <w:szCs w:val="23"/>
        </w:rPr>
        <w:t>2017</w:t>
      </w:r>
    </w:p>
    <w:p w14:paraId="0000000F" w14:textId="4A966C0E" w:rsidR="008C62DC" w:rsidRPr="00980499" w:rsidRDefault="003018D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Department of </w:t>
      </w:r>
      <w:r w:rsidR="002A6DD6" w:rsidRPr="00980499">
        <w:rPr>
          <w:sz w:val="23"/>
          <w:szCs w:val="23"/>
        </w:rPr>
        <w:t xml:space="preserve">Communication </w:t>
      </w:r>
    </w:p>
    <w:p w14:paraId="00000012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sz w:val="23"/>
          <w:szCs w:val="23"/>
        </w:rPr>
      </w:pPr>
    </w:p>
    <w:p w14:paraId="00000013" w14:textId="2B3C5E50" w:rsidR="008C62DC" w:rsidRPr="00980499" w:rsidRDefault="002A6DD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980499">
        <w:rPr>
          <w:sz w:val="23"/>
          <w:szCs w:val="23"/>
        </w:rPr>
        <w:t xml:space="preserve">B.A.             </w:t>
      </w:r>
      <w:r w:rsidRPr="00980499">
        <w:rPr>
          <w:sz w:val="23"/>
          <w:szCs w:val="23"/>
        </w:rPr>
        <w:tab/>
        <w:t xml:space="preserve">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University of Utah</w:t>
      </w:r>
      <w:r w:rsidR="009E2D52" w:rsidRPr="009E2D52">
        <w:rPr>
          <w:sz w:val="23"/>
          <w:szCs w:val="23"/>
        </w:rPr>
        <w:t>, Salt Lake City, UT</w:t>
      </w:r>
      <w:r w:rsidR="009E2D52" w:rsidRPr="00980499">
        <w:rPr>
          <w:sz w:val="23"/>
          <w:szCs w:val="23"/>
        </w:rPr>
        <w:t xml:space="preserve"> </w:t>
      </w:r>
      <w:r w:rsidR="009E2D52">
        <w:rPr>
          <w:sz w:val="23"/>
          <w:szCs w:val="23"/>
        </w:rPr>
        <w:tab/>
      </w:r>
      <w:r w:rsidR="009E2D52">
        <w:rPr>
          <w:sz w:val="23"/>
          <w:szCs w:val="23"/>
        </w:rPr>
        <w:tab/>
      </w:r>
      <w:r w:rsidR="009E2D52">
        <w:rPr>
          <w:sz w:val="23"/>
          <w:szCs w:val="23"/>
        </w:rPr>
        <w:tab/>
      </w:r>
      <w:r w:rsidR="009E2D52">
        <w:rPr>
          <w:sz w:val="23"/>
          <w:szCs w:val="23"/>
        </w:rPr>
        <w:tab/>
      </w:r>
      <w:r w:rsidRPr="00980499">
        <w:rPr>
          <w:sz w:val="23"/>
          <w:szCs w:val="23"/>
        </w:rPr>
        <w:t>2006</w:t>
      </w:r>
    </w:p>
    <w:p w14:paraId="00000014" w14:textId="07BC3E10" w:rsidR="008C62DC" w:rsidRPr="00980499" w:rsidRDefault="003018D8" w:rsidP="00341A61">
      <w:pPr>
        <w:pBdr>
          <w:top w:val="nil"/>
          <w:left w:val="nil"/>
          <w:bottom w:val="nil"/>
          <w:right w:val="nil"/>
          <w:between w:val="nil"/>
        </w:pBdr>
        <w:ind w:left="1440" w:firstLine="720"/>
        <w:outlineLvl w:val="0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Department of </w:t>
      </w:r>
      <w:r w:rsidR="002A6DD6" w:rsidRPr="00980499">
        <w:rPr>
          <w:sz w:val="23"/>
          <w:szCs w:val="23"/>
        </w:rPr>
        <w:t xml:space="preserve">English                                                       </w:t>
      </w:r>
      <w:r w:rsidR="002A6DD6" w:rsidRPr="00980499">
        <w:rPr>
          <w:sz w:val="23"/>
          <w:szCs w:val="23"/>
        </w:rPr>
        <w:tab/>
      </w:r>
      <w:r w:rsidR="002A6DD6" w:rsidRPr="00980499">
        <w:rPr>
          <w:b/>
          <w:sz w:val="23"/>
          <w:szCs w:val="23"/>
        </w:rPr>
        <w:t xml:space="preserve">                   </w:t>
      </w:r>
      <w:r w:rsidR="002A6DD6" w:rsidRPr="00980499">
        <w:rPr>
          <w:b/>
          <w:sz w:val="23"/>
          <w:szCs w:val="23"/>
        </w:rPr>
        <w:tab/>
      </w:r>
      <w:r w:rsidR="002A6DD6" w:rsidRPr="00980499">
        <w:rPr>
          <w:sz w:val="23"/>
          <w:szCs w:val="23"/>
        </w:rPr>
        <w:t xml:space="preserve">                    </w:t>
      </w:r>
    </w:p>
    <w:p w14:paraId="00000015" w14:textId="77777777" w:rsidR="008C62DC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404EEF14" w14:textId="77777777" w:rsidR="001B15B9" w:rsidRPr="00980499" w:rsidRDefault="001B15B9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51B769EF" w14:textId="72B7273D" w:rsidR="00EB79F8" w:rsidRPr="000D2DF7" w:rsidRDefault="00EB79F8" w:rsidP="00EB79F8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  <w:r w:rsidRPr="000D2DF7">
        <w:rPr>
          <w:b/>
          <w:sz w:val="23"/>
          <w:szCs w:val="23"/>
          <w:u w:val="single"/>
        </w:rPr>
        <w:t>A</w:t>
      </w:r>
      <w:r w:rsidR="009E2D52">
        <w:rPr>
          <w:b/>
          <w:sz w:val="23"/>
          <w:szCs w:val="23"/>
          <w:u w:val="single"/>
        </w:rPr>
        <w:t>cademic Positions</w:t>
      </w:r>
    </w:p>
    <w:p w14:paraId="0467DD14" w14:textId="77777777" w:rsidR="00EB79F8" w:rsidRDefault="00EB79F8" w:rsidP="00EB79F8"/>
    <w:p w14:paraId="776946BE" w14:textId="713EF86D" w:rsidR="009E2D52" w:rsidRPr="009E2D52" w:rsidRDefault="009E2D52" w:rsidP="009E2D52">
      <w:pPr>
        <w:pStyle w:val="NormalWeb"/>
        <w:spacing w:before="0" w:beforeAutospacing="0" w:after="0" w:afterAutospacing="0"/>
        <w:rPr>
          <w:sz w:val="23"/>
          <w:szCs w:val="23"/>
        </w:rPr>
      </w:pPr>
      <w:r w:rsidRPr="009E2D52">
        <w:rPr>
          <w:sz w:val="23"/>
          <w:szCs w:val="23"/>
        </w:rPr>
        <w:t xml:space="preserve">2020 – present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0D2DF7">
        <w:rPr>
          <w:b/>
          <w:sz w:val="23"/>
          <w:szCs w:val="23"/>
        </w:rPr>
        <w:t>University of Georgia</w:t>
      </w:r>
    </w:p>
    <w:p w14:paraId="0C1FEDF7" w14:textId="77777777" w:rsidR="001B57EA" w:rsidRDefault="009E2D52" w:rsidP="001B57EA">
      <w:pPr>
        <w:pStyle w:val="NormalWeb"/>
        <w:spacing w:before="0" w:beforeAutospacing="0" w:after="0" w:afterAutospacing="0"/>
        <w:ind w:left="2160"/>
        <w:rPr>
          <w:color w:val="000000"/>
          <w:sz w:val="23"/>
          <w:szCs w:val="23"/>
        </w:rPr>
      </w:pPr>
      <w:r w:rsidRPr="000D2DF7">
        <w:rPr>
          <w:color w:val="000000"/>
          <w:sz w:val="23"/>
          <w:szCs w:val="23"/>
        </w:rPr>
        <w:t>Assistant Professor</w:t>
      </w:r>
      <w:r w:rsidR="001B57EA">
        <w:rPr>
          <w:color w:val="000000"/>
          <w:sz w:val="23"/>
          <w:szCs w:val="23"/>
        </w:rPr>
        <w:t xml:space="preserve"> of Health Communication</w:t>
      </w:r>
      <w:r>
        <w:rPr>
          <w:color w:val="000000"/>
          <w:sz w:val="23"/>
          <w:szCs w:val="23"/>
        </w:rPr>
        <w:t>, D</w:t>
      </w:r>
      <w:r w:rsidR="00EB79F8" w:rsidRPr="000D2DF7">
        <w:rPr>
          <w:color w:val="000000"/>
          <w:sz w:val="23"/>
          <w:szCs w:val="23"/>
        </w:rPr>
        <w:t xml:space="preserve">epartment of </w:t>
      </w:r>
      <w:r w:rsidR="001B57EA">
        <w:rPr>
          <w:color w:val="000000"/>
          <w:sz w:val="23"/>
          <w:szCs w:val="23"/>
        </w:rPr>
        <w:t xml:space="preserve">   </w:t>
      </w:r>
    </w:p>
    <w:p w14:paraId="4CB925C7" w14:textId="514EAC17" w:rsidR="00EB79F8" w:rsidRPr="000D2DF7" w:rsidRDefault="001B57EA" w:rsidP="001B57EA">
      <w:pPr>
        <w:pStyle w:val="NormalWeb"/>
        <w:spacing w:before="0" w:beforeAutospacing="0" w:after="0" w:afterAutospacing="0"/>
        <w:ind w:left="216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   </w:t>
      </w:r>
      <w:r w:rsidR="00EB79F8" w:rsidRPr="000D2DF7">
        <w:rPr>
          <w:color w:val="000000"/>
          <w:sz w:val="23"/>
          <w:szCs w:val="23"/>
        </w:rPr>
        <w:t>Communication Studies </w:t>
      </w:r>
    </w:p>
    <w:p w14:paraId="00000016" w14:textId="77777777" w:rsidR="008C62DC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7F48FFC5" w14:textId="0D150F4E" w:rsidR="00E011FD" w:rsidRDefault="00E011FD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E011FD">
        <w:rPr>
          <w:sz w:val="23"/>
          <w:szCs w:val="23"/>
        </w:rPr>
        <w:t>2015 – 2020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University of Utah</w:t>
      </w:r>
    </w:p>
    <w:p w14:paraId="7BF8CB45" w14:textId="2811B3F5" w:rsidR="00E011FD" w:rsidRPr="00980499" w:rsidRDefault="00E011FD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Graduate Research</w:t>
      </w:r>
      <w:r w:rsidR="006E78F9">
        <w:rPr>
          <w:sz w:val="23"/>
          <w:szCs w:val="23"/>
        </w:rPr>
        <w:t xml:space="preserve"> and </w:t>
      </w:r>
      <w:r>
        <w:rPr>
          <w:sz w:val="23"/>
          <w:szCs w:val="23"/>
        </w:rPr>
        <w:t>Teaching Assistant</w:t>
      </w:r>
    </w:p>
    <w:p w14:paraId="64FC5958" w14:textId="77777777" w:rsidR="009E2D52" w:rsidRDefault="009E2D52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</w:p>
    <w:p w14:paraId="3FFC7E0E" w14:textId="77777777" w:rsidR="009E2D52" w:rsidRDefault="009E2D52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</w:p>
    <w:p w14:paraId="57191E97" w14:textId="77777777" w:rsidR="00A556A6" w:rsidRPr="00980499" w:rsidRDefault="00A556A6" w:rsidP="00A556A6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  <w:r w:rsidRPr="00980499">
        <w:rPr>
          <w:b/>
          <w:sz w:val="23"/>
          <w:szCs w:val="23"/>
          <w:u w:val="single"/>
        </w:rPr>
        <w:t>Additional Training</w:t>
      </w:r>
    </w:p>
    <w:p w14:paraId="79B778F8" w14:textId="77777777" w:rsidR="00A556A6" w:rsidRPr="00980499" w:rsidRDefault="00A556A6" w:rsidP="00A556A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EA8B470" w14:textId="77777777" w:rsidR="00A556A6" w:rsidRPr="00980499" w:rsidRDefault="00A556A6" w:rsidP="00A556A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980499">
        <w:rPr>
          <w:b/>
          <w:sz w:val="23"/>
          <w:szCs w:val="23"/>
        </w:rPr>
        <w:t>Max Planck Institute for Human Development</w:t>
      </w:r>
      <w:r w:rsidRPr="00980499">
        <w:rPr>
          <w:b/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80499">
        <w:rPr>
          <w:sz w:val="23"/>
          <w:szCs w:val="23"/>
        </w:rPr>
        <w:t>Summer 2019</w:t>
      </w:r>
    </w:p>
    <w:p w14:paraId="791EE75A" w14:textId="77777777" w:rsidR="00A556A6" w:rsidRPr="00980499" w:rsidRDefault="00A556A6" w:rsidP="00A556A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980499">
        <w:rPr>
          <w:sz w:val="23"/>
          <w:szCs w:val="23"/>
        </w:rPr>
        <w:t>Summer Institute on Bounded Rationality, Berlin, Germany</w:t>
      </w:r>
    </w:p>
    <w:p w14:paraId="319E7084" w14:textId="77777777" w:rsidR="00A556A6" w:rsidRPr="00980499" w:rsidRDefault="00A556A6" w:rsidP="00A556A6">
      <w:pPr>
        <w:rPr>
          <w:sz w:val="23"/>
          <w:szCs w:val="23"/>
        </w:rPr>
      </w:pPr>
    </w:p>
    <w:p w14:paraId="264F4581" w14:textId="77777777" w:rsidR="00A556A6" w:rsidRPr="00980499" w:rsidRDefault="00A556A6" w:rsidP="00A556A6">
      <w:pPr>
        <w:rPr>
          <w:sz w:val="23"/>
          <w:szCs w:val="23"/>
        </w:rPr>
      </w:pPr>
      <w:r w:rsidRPr="00980499">
        <w:rPr>
          <w:b/>
          <w:sz w:val="23"/>
          <w:szCs w:val="23"/>
        </w:rPr>
        <w:t>National Cancer Institute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  <w:t>Summer 2017</w:t>
      </w:r>
    </w:p>
    <w:p w14:paraId="4A2A3FA1" w14:textId="77777777" w:rsidR="00A556A6" w:rsidRPr="00980499" w:rsidRDefault="00A556A6" w:rsidP="00A556A6">
      <w:pPr>
        <w:rPr>
          <w:sz w:val="23"/>
          <w:szCs w:val="23"/>
        </w:rPr>
      </w:pPr>
      <w:r w:rsidRPr="00980499">
        <w:rPr>
          <w:sz w:val="23"/>
          <w:szCs w:val="23"/>
        </w:rPr>
        <w:t>Cancer Research Training Award (CRTA) summer fellow, Bethesda, MD</w:t>
      </w:r>
    </w:p>
    <w:p w14:paraId="5F0E0B4F" w14:textId="77777777" w:rsidR="00A556A6" w:rsidRDefault="00A556A6" w:rsidP="00341A61">
      <w:pPr>
        <w:outlineLvl w:val="0"/>
        <w:rPr>
          <w:b/>
          <w:sz w:val="23"/>
          <w:szCs w:val="23"/>
          <w:u w:val="single"/>
        </w:rPr>
      </w:pPr>
    </w:p>
    <w:p w14:paraId="3480A80A" w14:textId="77777777" w:rsidR="00E4054A" w:rsidRDefault="00E4054A" w:rsidP="00341A61">
      <w:pPr>
        <w:outlineLvl w:val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br w:type="page"/>
      </w:r>
    </w:p>
    <w:p w14:paraId="1A1658B1" w14:textId="148103EF" w:rsidR="00132550" w:rsidRPr="00980499" w:rsidRDefault="00132550" w:rsidP="00341A61">
      <w:pPr>
        <w:outlineLvl w:val="0"/>
        <w:rPr>
          <w:b/>
          <w:sz w:val="23"/>
          <w:szCs w:val="23"/>
          <w:u w:val="single"/>
        </w:rPr>
      </w:pPr>
      <w:r w:rsidRPr="00980499">
        <w:rPr>
          <w:b/>
          <w:sz w:val="23"/>
          <w:szCs w:val="23"/>
          <w:u w:val="single"/>
        </w:rPr>
        <w:lastRenderedPageBreak/>
        <w:t>Scholarships and Fellowships</w:t>
      </w:r>
    </w:p>
    <w:p w14:paraId="66555118" w14:textId="77777777" w:rsidR="00132550" w:rsidRPr="00980499" w:rsidRDefault="00132550" w:rsidP="00132550">
      <w:pPr>
        <w:rPr>
          <w:sz w:val="23"/>
          <w:szCs w:val="23"/>
        </w:rPr>
      </w:pPr>
    </w:p>
    <w:p w14:paraId="72150668" w14:textId="2E81B023" w:rsidR="00132550" w:rsidRPr="00980499" w:rsidRDefault="00132550" w:rsidP="00132550">
      <w:pPr>
        <w:rPr>
          <w:sz w:val="23"/>
          <w:szCs w:val="23"/>
        </w:rPr>
      </w:pPr>
      <w:r w:rsidRPr="00980499">
        <w:rPr>
          <w:sz w:val="23"/>
          <w:szCs w:val="23"/>
        </w:rPr>
        <w:t>2019–2020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="001B15B9">
        <w:rPr>
          <w:b/>
          <w:sz w:val="23"/>
          <w:szCs w:val="23"/>
        </w:rPr>
        <w:t>Graduate Research Fellow</w:t>
      </w:r>
      <w:r w:rsidRPr="00980499">
        <w:rPr>
          <w:b/>
          <w:sz w:val="23"/>
          <w:szCs w:val="23"/>
        </w:rPr>
        <w:t xml:space="preserve">, </w:t>
      </w:r>
      <w:r w:rsidR="001B15B9" w:rsidRPr="001B15B9">
        <w:rPr>
          <w:sz w:val="23"/>
          <w:szCs w:val="23"/>
        </w:rPr>
        <w:t>The</w:t>
      </w:r>
      <w:r w:rsidR="001B15B9">
        <w:rPr>
          <w:b/>
          <w:sz w:val="23"/>
          <w:szCs w:val="23"/>
        </w:rPr>
        <w:t xml:space="preserve"> </w:t>
      </w:r>
      <w:r w:rsidR="00CC0DB5" w:rsidRPr="00CC0DB5">
        <w:rPr>
          <w:sz w:val="23"/>
          <w:szCs w:val="23"/>
        </w:rPr>
        <w:t>Graduate School,</w:t>
      </w:r>
      <w:r w:rsidR="00CC0DB5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University of Utah </w:t>
      </w:r>
    </w:p>
    <w:p w14:paraId="6A269E73" w14:textId="77777777" w:rsidR="00132550" w:rsidRDefault="00132550" w:rsidP="00132550">
      <w:pPr>
        <w:rPr>
          <w:sz w:val="23"/>
          <w:szCs w:val="23"/>
        </w:rPr>
      </w:pPr>
      <w:r>
        <w:rPr>
          <w:sz w:val="23"/>
          <w:szCs w:val="23"/>
        </w:rPr>
        <w:t>2018–2019</w:t>
      </w:r>
      <w:r w:rsidRPr="00980499">
        <w:rPr>
          <w:sz w:val="23"/>
          <w:szCs w:val="23"/>
        </w:rPr>
        <w:t xml:space="preserve">                 </w:t>
      </w:r>
      <w:r w:rsidRPr="00980499">
        <w:rPr>
          <w:sz w:val="23"/>
          <w:szCs w:val="23"/>
        </w:rPr>
        <w:tab/>
      </w:r>
      <w:r>
        <w:rPr>
          <w:b/>
          <w:sz w:val="23"/>
          <w:szCs w:val="23"/>
        </w:rPr>
        <w:t xml:space="preserve">Mentored </w:t>
      </w:r>
      <w:r w:rsidRPr="00980499">
        <w:rPr>
          <w:b/>
          <w:sz w:val="23"/>
          <w:szCs w:val="23"/>
        </w:rPr>
        <w:t xml:space="preserve">Graduate </w:t>
      </w:r>
      <w:r>
        <w:rPr>
          <w:b/>
          <w:sz w:val="23"/>
          <w:szCs w:val="23"/>
        </w:rPr>
        <w:t xml:space="preserve">Research </w:t>
      </w:r>
      <w:r w:rsidRPr="00980499">
        <w:rPr>
          <w:b/>
          <w:sz w:val="23"/>
          <w:szCs w:val="23"/>
        </w:rPr>
        <w:t xml:space="preserve">Fellow, </w:t>
      </w:r>
      <w:r>
        <w:rPr>
          <w:sz w:val="23"/>
          <w:szCs w:val="23"/>
        </w:rPr>
        <w:t xml:space="preserve">Utah Center of Excellence in ELSI </w:t>
      </w:r>
    </w:p>
    <w:p w14:paraId="2BA3AF88" w14:textId="2CC2E48F" w:rsidR="00132550" w:rsidRPr="00980499" w:rsidRDefault="00132550" w:rsidP="00132550">
      <w:pPr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   Research (UCEER)</w:t>
      </w:r>
      <w:r w:rsidRPr="00980499">
        <w:rPr>
          <w:sz w:val="23"/>
          <w:szCs w:val="23"/>
        </w:rPr>
        <w:t>, University of Utah</w:t>
      </w:r>
    </w:p>
    <w:p w14:paraId="7172C247" w14:textId="5E56ACD3" w:rsidR="00A0065A" w:rsidRPr="00980499" w:rsidRDefault="002E3E70" w:rsidP="00A0065A">
      <w:pPr>
        <w:rPr>
          <w:sz w:val="23"/>
          <w:szCs w:val="23"/>
        </w:rPr>
      </w:pPr>
      <w:r>
        <w:rPr>
          <w:sz w:val="23"/>
          <w:szCs w:val="23"/>
        </w:rPr>
        <w:t>201</w:t>
      </w:r>
      <w:r w:rsidR="00E4054A">
        <w:rPr>
          <w:sz w:val="23"/>
          <w:szCs w:val="23"/>
        </w:rPr>
        <w:t>5</w:t>
      </w:r>
      <w:r>
        <w:rPr>
          <w:sz w:val="23"/>
          <w:szCs w:val="23"/>
        </w:rPr>
        <w:t>–20</w:t>
      </w:r>
      <w:r w:rsidR="00FB4116">
        <w:rPr>
          <w:sz w:val="23"/>
          <w:szCs w:val="23"/>
        </w:rPr>
        <w:t>17</w:t>
      </w:r>
      <w:r w:rsidR="00A0065A" w:rsidRPr="00980499">
        <w:rPr>
          <w:sz w:val="23"/>
          <w:szCs w:val="23"/>
        </w:rPr>
        <w:t xml:space="preserve">                 </w:t>
      </w:r>
      <w:r w:rsidR="00A0065A" w:rsidRPr="00980499">
        <w:rPr>
          <w:sz w:val="23"/>
          <w:szCs w:val="23"/>
        </w:rPr>
        <w:tab/>
      </w:r>
      <w:r w:rsidR="00A0065A" w:rsidRPr="00980499">
        <w:rPr>
          <w:b/>
          <w:sz w:val="23"/>
          <w:szCs w:val="23"/>
        </w:rPr>
        <w:t xml:space="preserve">Graduate Teaching Fellow, </w:t>
      </w:r>
      <w:r w:rsidR="00A0065A" w:rsidRPr="00980499">
        <w:rPr>
          <w:sz w:val="23"/>
          <w:szCs w:val="23"/>
        </w:rPr>
        <w:t>Dept. of Communication, University of Utah</w:t>
      </w:r>
    </w:p>
    <w:p w14:paraId="525C3BF3" w14:textId="77777777" w:rsidR="00132550" w:rsidRPr="00980499" w:rsidRDefault="00132550" w:rsidP="00132550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2004–2005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Leadership Scholarship</w:t>
      </w:r>
      <w:r w:rsidRPr="00980499">
        <w:rPr>
          <w:sz w:val="23"/>
          <w:szCs w:val="23"/>
        </w:rPr>
        <w:t>, University of Utah (Full Tuition)</w:t>
      </w:r>
    </w:p>
    <w:p w14:paraId="1161CA96" w14:textId="55C19C3C" w:rsidR="00132550" w:rsidRPr="00980499" w:rsidRDefault="00132550" w:rsidP="003C21E8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2002–2004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Foundation Scholars Award</w:t>
      </w:r>
      <w:r w:rsidRPr="00980499">
        <w:rPr>
          <w:sz w:val="23"/>
          <w:szCs w:val="23"/>
        </w:rPr>
        <w:t>, Salt Lake Community College (</w:t>
      </w:r>
      <w:r w:rsidR="003C21E8">
        <w:rPr>
          <w:sz w:val="23"/>
          <w:szCs w:val="23"/>
        </w:rPr>
        <w:t xml:space="preserve">Full </w:t>
      </w:r>
      <w:r w:rsidRPr="00980499">
        <w:rPr>
          <w:sz w:val="23"/>
          <w:szCs w:val="23"/>
        </w:rPr>
        <w:t>Tuition)</w:t>
      </w:r>
    </w:p>
    <w:p w14:paraId="4B24C0AB" w14:textId="77777777" w:rsidR="00A556A6" w:rsidRDefault="00A556A6" w:rsidP="00CC0DB5">
      <w:pPr>
        <w:outlineLvl w:val="0"/>
        <w:rPr>
          <w:b/>
          <w:sz w:val="23"/>
          <w:szCs w:val="23"/>
          <w:u w:val="single"/>
        </w:rPr>
      </w:pPr>
    </w:p>
    <w:p w14:paraId="1193CED5" w14:textId="77777777" w:rsidR="00A556A6" w:rsidRDefault="00A556A6" w:rsidP="00CC0DB5">
      <w:pPr>
        <w:outlineLvl w:val="0"/>
        <w:rPr>
          <w:b/>
          <w:sz w:val="23"/>
          <w:szCs w:val="23"/>
          <w:u w:val="single"/>
        </w:rPr>
      </w:pPr>
    </w:p>
    <w:p w14:paraId="4009F4C7" w14:textId="71C3F41F" w:rsidR="00CC0DB5" w:rsidRPr="00980499" w:rsidRDefault="009A5982" w:rsidP="00CC0DB5">
      <w:pPr>
        <w:outlineLvl w:val="0"/>
        <w:rPr>
          <w:sz w:val="23"/>
          <w:szCs w:val="23"/>
        </w:rPr>
      </w:pPr>
      <w:r>
        <w:rPr>
          <w:b/>
          <w:sz w:val="23"/>
          <w:szCs w:val="23"/>
          <w:u w:val="single"/>
        </w:rPr>
        <w:t xml:space="preserve">Other </w:t>
      </w:r>
      <w:r w:rsidR="00CC0DB5" w:rsidRPr="00980499">
        <w:rPr>
          <w:b/>
          <w:sz w:val="23"/>
          <w:szCs w:val="23"/>
          <w:u w:val="single"/>
        </w:rPr>
        <w:t>Honors and Awards</w:t>
      </w:r>
    </w:p>
    <w:p w14:paraId="59005347" w14:textId="77777777" w:rsidR="00CC0DB5" w:rsidRPr="00980499" w:rsidRDefault="00CC0DB5" w:rsidP="00CC0DB5">
      <w:pPr>
        <w:rPr>
          <w:sz w:val="23"/>
          <w:szCs w:val="23"/>
        </w:rPr>
      </w:pPr>
    </w:p>
    <w:p w14:paraId="03B58A92" w14:textId="77777777" w:rsidR="00B0581B" w:rsidRDefault="007D2A9B" w:rsidP="007D2A9B">
      <w:pPr>
        <w:rPr>
          <w:bCs/>
          <w:sz w:val="23"/>
          <w:szCs w:val="23"/>
        </w:rPr>
      </w:pPr>
      <w:r>
        <w:rPr>
          <w:sz w:val="23"/>
          <w:szCs w:val="23"/>
        </w:rPr>
        <w:t>2021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 xml:space="preserve">Top </w:t>
      </w:r>
      <w:r w:rsidR="00B0581B">
        <w:rPr>
          <w:b/>
          <w:sz w:val="23"/>
          <w:szCs w:val="23"/>
        </w:rPr>
        <w:t xml:space="preserve">Four </w:t>
      </w:r>
      <w:r>
        <w:rPr>
          <w:b/>
          <w:sz w:val="23"/>
          <w:szCs w:val="23"/>
        </w:rPr>
        <w:t>Faculty Paper</w:t>
      </w:r>
      <w:r w:rsidRPr="007D2A9B">
        <w:rPr>
          <w:bCs/>
          <w:sz w:val="23"/>
          <w:szCs w:val="23"/>
        </w:rPr>
        <w:t xml:space="preserve">, </w:t>
      </w:r>
      <w:r w:rsidR="00B0581B">
        <w:rPr>
          <w:bCs/>
          <w:sz w:val="23"/>
          <w:szCs w:val="23"/>
        </w:rPr>
        <w:t xml:space="preserve">Association for Education in Journalism and Mass </w:t>
      </w:r>
    </w:p>
    <w:p w14:paraId="685AC015" w14:textId="77777777" w:rsidR="00B0581B" w:rsidRDefault="00B0581B" w:rsidP="00B0581B">
      <w:pPr>
        <w:ind w:left="216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Communication (</w:t>
      </w:r>
      <w:r w:rsidRPr="00980499">
        <w:rPr>
          <w:sz w:val="23"/>
          <w:szCs w:val="23"/>
        </w:rPr>
        <w:t>AEJMC</w:t>
      </w:r>
      <w:r>
        <w:rPr>
          <w:sz w:val="23"/>
          <w:szCs w:val="23"/>
        </w:rPr>
        <w:t xml:space="preserve">), </w:t>
      </w:r>
      <w:r>
        <w:rPr>
          <w:bCs/>
          <w:sz w:val="23"/>
          <w:szCs w:val="23"/>
        </w:rPr>
        <w:t xml:space="preserve">Communicating Science, Health, Environment </w:t>
      </w:r>
    </w:p>
    <w:p w14:paraId="1E4CFFB7" w14:textId="463AEB07" w:rsidR="007D2A9B" w:rsidRPr="00B0581B" w:rsidRDefault="00B0581B" w:rsidP="00B0581B">
      <w:pPr>
        <w:ind w:left="216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&amp; Risk (</w:t>
      </w:r>
      <w:r w:rsidR="007D2A9B" w:rsidRPr="007D2A9B">
        <w:rPr>
          <w:bCs/>
          <w:sz w:val="23"/>
          <w:szCs w:val="23"/>
        </w:rPr>
        <w:t>ComSHER</w:t>
      </w:r>
      <w:r>
        <w:rPr>
          <w:bCs/>
          <w:sz w:val="23"/>
          <w:szCs w:val="23"/>
        </w:rPr>
        <w:t>)</w:t>
      </w:r>
      <w:r w:rsidR="007D2A9B" w:rsidRPr="007D2A9B">
        <w:rPr>
          <w:bCs/>
          <w:sz w:val="23"/>
          <w:szCs w:val="23"/>
        </w:rPr>
        <w:t xml:space="preserve"> Division</w:t>
      </w:r>
    </w:p>
    <w:p w14:paraId="5565C3B8" w14:textId="07DBF740" w:rsidR="00E16BD5" w:rsidRDefault="00E16BD5" w:rsidP="00CC0DB5">
      <w:pPr>
        <w:rPr>
          <w:sz w:val="23"/>
          <w:szCs w:val="23"/>
        </w:rPr>
      </w:pPr>
      <w:r>
        <w:rPr>
          <w:sz w:val="23"/>
          <w:szCs w:val="23"/>
        </w:rPr>
        <w:t>2020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16BD5">
        <w:rPr>
          <w:b/>
          <w:bCs/>
          <w:sz w:val="23"/>
          <w:szCs w:val="23"/>
        </w:rPr>
        <w:t>Meritorious Abstract Award</w:t>
      </w:r>
      <w:r>
        <w:rPr>
          <w:sz w:val="23"/>
          <w:szCs w:val="23"/>
        </w:rPr>
        <w:t>, Society for Behavioral Medicine</w:t>
      </w:r>
    </w:p>
    <w:p w14:paraId="7D27F0F9" w14:textId="66513B88" w:rsidR="00CC0DB5" w:rsidRPr="00980499" w:rsidRDefault="00CC0DB5" w:rsidP="00CC0DB5">
      <w:pPr>
        <w:rPr>
          <w:sz w:val="23"/>
          <w:szCs w:val="23"/>
        </w:rPr>
      </w:pPr>
      <w:r w:rsidRPr="00980499">
        <w:rPr>
          <w:sz w:val="23"/>
          <w:szCs w:val="23"/>
        </w:rPr>
        <w:t>2019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Student Scholarship</w:t>
      </w:r>
      <w:r w:rsidRPr="00980499">
        <w:rPr>
          <w:sz w:val="23"/>
          <w:szCs w:val="23"/>
        </w:rPr>
        <w:t>, ICA Mass Communication Division ($500)</w:t>
      </w:r>
    </w:p>
    <w:p w14:paraId="45799DE6" w14:textId="77777777" w:rsidR="00CC0DB5" w:rsidRPr="00980499" w:rsidRDefault="00CC0DB5" w:rsidP="00CC0DB5">
      <w:pPr>
        <w:rPr>
          <w:i/>
          <w:sz w:val="23"/>
          <w:szCs w:val="23"/>
        </w:rPr>
      </w:pPr>
      <w:r w:rsidRPr="00980499">
        <w:rPr>
          <w:sz w:val="23"/>
          <w:szCs w:val="23"/>
        </w:rPr>
        <w:t>2018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Graduate Research Award</w:t>
      </w:r>
      <w:r w:rsidRPr="00980499">
        <w:rPr>
          <w:sz w:val="23"/>
          <w:szCs w:val="23"/>
        </w:rPr>
        <w:t>, College of Humanities, U</w:t>
      </w:r>
      <w:r>
        <w:rPr>
          <w:sz w:val="23"/>
          <w:szCs w:val="23"/>
        </w:rPr>
        <w:t>niv. of Utah</w:t>
      </w:r>
      <w:r w:rsidRPr="00980499">
        <w:rPr>
          <w:sz w:val="23"/>
          <w:szCs w:val="23"/>
        </w:rPr>
        <w:t xml:space="preserve"> ($1,000)</w:t>
      </w:r>
    </w:p>
    <w:p w14:paraId="65AB6050" w14:textId="77777777" w:rsidR="00CC0DB5" w:rsidRPr="00980499" w:rsidRDefault="00CC0DB5" w:rsidP="00CC0DB5">
      <w:pPr>
        <w:rPr>
          <w:sz w:val="23"/>
          <w:szCs w:val="23"/>
        </w:rPr>
      </w:pPr>
      <w:r w:rsidRPr="00980499">
        <w:rPr>
          <w:sz w:val="23"/>
          <w:szCs w:val="23"/>
        </w:rPr>
        <w:t>2018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Top Four Paper &amp; Top Student-Led Paper</w:t>
      </w:r>
      <w:r w:rsidRPr="00980499">
        <w:rPr>
          <w:sz w:val="23"/>
          <w:szCs w:val="23"/>
        </w:rPr>
        <w:t>, I</w:t>
      </w:r>
      <w:r>
        <w:rPr>
          <w:sz w:val="23"/>
          <w:szCs w:val="23"/>
        </w:rPr>
        <w:t>CA Health Communication</w:t>
      </w:r>
    </w:p>
    <w:p w14:paraId="7A9ACA88" w14:textId="77777777" w:rsidR="00CC0DB5" w:rsidRPr="00980499" w:rsidRDefault="00CC0DB5" w:rsidP="00CC0DB5">
      <w:pPr>
        <w:rPr>
          <w:sz w:val="23"/>
          <w:szCs w:val="23"/>
        </w:rPr>
      </w:pPr>
      <w:r w:rsidRPr="00980499">
        <w:rPr>
          <w:sz w:val="23"/>
          <w:szCs w:val="23"/>
        </w:rPr>
        <w:t>2017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Eason Award for Graduate Student Research</w:t>
      </w:r>
      <w:r w:rsidRPr="00980499">
        <w:rPr>
          <w:sz w:val="23"/>
          <w:szCs w:val="23"/>
        </w:rPr>
        <w:t>, AEJMC ($1,000)</w:t>
      </w:r>
    </w:p>
    <w:p w14:paraId="36D19E63" w14:textId="1F58ABB5" w:rsidR="007429B8" w:rsidRDefault="00CC0DB5" w:rsidP="00CC0DB5">
      <w:pPr>
        <w:outlineLvl w:val="0"/>
        <w:rPr>
          <w:b/>
          <w:sz w:val="23"/>
          <w:szCs w:val="23"/>
          <w:u w:val="single"/>
        </w:rPr>
      </w:pPr>
      <w:r w:rsidRPr="00980499">
        <w:rPr>
          <w:sz w:val="23"/>
          <w:szCs w:val="23"/>
        </w:rPr>
        <w:t>2017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Overall</w:t>
      </w:r>
      <w:r w:rsidRPr="00980499">
        <w:rPr>
          <w:sz w:val="23"/>
          <w:szCs w:val="23"/>
        </w:rPr>
        <w:t xml:space="preserve"> </w:t>
      </w:r>
      <w:r w:rsidRPr="00980499">
        <w:rPr>
          <w:b/>
          <w:sz w:val="23"/>
          <w:szCs w:val="23"/>
        </w:rPr>
        <w:t>Top Paper Award</w:t>
      </w:r>
      <w:r w:rsidRPr="00980499">
        <w:rPr>
          <w:sz w:val="23"/>
          <w:szCs w:val="23"/>
        </w:rPr>
        <w:t>, D.C. Health Communication Conference</w:t>
      </w:r>
    </w:p>
    <w:p w14:paraId="6877BA00" w14:textId="77777777" w:rsidR="001B15B9" w:rsidRDefault="001B15B9" w:rsidP="00341A61">
      <w:pPr>
        <w:outlineLvl w:val="0"/>
        <w:rPr>
          <w:b/>
          <w:sz w:val="23"/>
          <w:szCs w:val="23"/>
          <w:u w:val="single"/>
        </w:rPr>
      </w:pPr>
    </w:p>
    <w:p w14:paraId="54278803" w14:textId="77777777" w:rsidR="001B15B9" w:rsidRDefault="001B15B9" w:rsidP="00341A61">
      <w:pPr>
        <w:outlineLvl w:val="0"/>
        <w:rPr>
          <w:b/>
          <w:sz w:val="23"/>
          <w:szCs w:val="23"/>
          <w:u w:val="single"/>
        </w:rPr>
      </w:pPr>
    </w:p>
    <w:p w14:paraId="4F0FF106" w14:textId="7CFB2131" w:rsidR="00132550" w:rsidRPr="00980499" w:rsidRDefault="00A538F2" w:rsidP="00341A61">
      <w:pPr>
        <w:outlineLvl w:val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Grant Activity</w:t>
      </w:r>
    </w:p>
    <w:p w14:paraId="07C2A878" w14:textId="77777777" w:rsidR="0085405A" w:rsidRDefault="0085405A" w:rsidP="003C21E8">
      <w:pPr>
        <w:outlineLvl w:val="0"/>
        <w:rPr>
          <w:i/>
          <w:sz w:val="23"/>
          <w:szCs w:val="23"/>
        </w:rPr>
      </w:pPr>
    </w:p>
    <w:p w14:paraId="2722447F" w14:textId="7260F3DE" w:rsidR="003C21E8" w:rsidRPr="00B14DA9" w:rsidRDefault="003C21E8" w:rsidP="003C21E8">
      <w:pPr>
        <w:outlineLvl w:val="0"/>
        <w:rPr>
          <w:i/>
          <w:sz w:val="23"/>
          <w:szCs w:val="23"/>
        </w:rPr>
      </w:pPr>
      <w:r w:rsidRPr="00F22700">
        <w:rPr>
          <w:i/>
          <w:sz w:val="23"/>
          <w:szCs w:val="23"/>
        </w:rPr>
        <w:t>Funded</w:t>
      </w:r>
    </w:p>
    <w:p w14:paraId="16202527" w14:textId="77777777" w:rsidR="00FC630B" w:rsidRDefault="00FC630B" w:rsidP="003C21E8">
      <w:pPr>
        <w:rPr>
          <w:sz w:val="23"/>
          <w:szCs w:val="23"/>
        </w:rPr>
      </w:pPr>
    </w:p>
    <w:p w14:paraId="0D434824" w14:textId="6938E139" w:rsidR="00E4054A" w:rsidRDefault="00FC630B" w:rsidP="00E4054A">
      <w:pPr>
        <w:autoSpaceDE w:val="0"/>
        <w:autoSpaceDN w:val="0"/>
        <w:adjustRightInd w:val="0"/>
        <w:ind w:left="2160" w:hanging="2160"/>
        <w:rPr>
          <w:b/>
          <w:bCs/>
        </w:rPr>
      </w:pPr>
      <w:r w:rsidRPr="000B3D1F">
        <w:t>2020</w:t>
      </w:r>
      <w:r w:rsidR="00E4054A" w:rsidRPr="00F22700">
        <w:rPr>
          <w:sz w:val="23"/>
          <w:szCs w:val="23"/>
        </w:rPr>
        <w:tab/>
      </w:r>
      <w:r w:rsidR="00E4054A" w:rsidRPr="00E4054A">
        <w:rPr>
          <w:b/>
          <w:bCs/>
          <w:sz w:val="23"/>
          <w:szCs w:val="23"/>
        </w:rPr>
        <w:t>University</w:t>
      </w:r>
      <w:r w:rsidR="00E4054A" w:rsidRPr="00E4054A">
        <w:rPr>
          <w:b/>
          <w:bCs/>
          <w:i/>
          <w:iCs/>
          <w:sz w:val="23"/>
          <w:szCs w:val="23"/>
        </w:rPr>
        <w:t xml:space="preserve"> </w:t>
      </w:r>
      <w:r w:rsidR="00E4054A" w:rsidRPr="00E4054A">
        <w:rPr>
          <w:b/>
          <w:bCs/>
          <w:sz w:val="23"/>
          <w:szCs w:val="23"/>
        </w:rPr>
        <w:t>of Utah,</w:t>
      </w:r>
      <w:r w:rsidR="00E4054A">
        <w:rPr>
          <w:b/>
          <w:bCs/>
          <w:sz w:val="23"/>
          <w:szCs w:val="23"/>
        </w:rPr>
        <w:t xml:space="preserve"> </w:t>
      </w:r>
      <w:r w:rsidR="00E4054A" w:rsidRPr="00E4054A">
        <w:rPr>
          <w:b/>
          <w:bCs/>
        </w:rPr>
        <w:t>Immunology, Inflammation,</w:t>
      </w:r>
      <w:r w:rsidR="00E4054A" w:rsidRPr="00E4054A">
        <w:rPr>
          <w:b/>
          <w:bCs/>
          <w:i/>
          <w:iCs/>
        </w:rPr>
        <w:t xml:space="preserve"> </w:t>
      </w:r>
      <w:r w:rsidR="00E4054A" w:rsidRPr="00E4054A">
        <w:rPr>
          <w:b/>
          <w:bCs/>
        </w:rPr>
        <w:t xml:space="preserve">and Infectious Disease </w:t>
      </w:r>
    </w:p>
    <w:p w14:paraId="2EDCEEAC" w14:textId="534C7549" w:rsidR="00E4054A" w:rsidRDefault="00E4054A" w:rsidP="00E4054A">
      <w:pPr>
        <w:autoSpaceDE w:val="0"/>
        <w:autoSpaceDN w:val="0"/>
        <w:adjustRightInd w:val="0"/>
        <w:ind w:left="2160"/>
      </w:pPr>
      <w:r>
        <w:t xml:space="preserve">   </w:t>
      </w:r>
      <w:r w:rsidRPr="00E4054A">
        <w:rPr>
          <w:b/>
          <w:bCs/>
        </w:rPr>
        <w:t>Initiative</w:t>
      </w:r>
    </w:p>
    <w:p w14:paraId="27D2E7A2" w14:textId="18995987" w:rsidR="00E4054A" w:rsidRDefault="00E4054A" w:rsidP="00E4054A">
      <w:pPr>
        <w:autoSpaceDE w:val="0"/>
        <w:autoSpaceDN w:val="0"/>
        <w:adjustRightInd w:val="0"/>
        <w:ind w:left="2160"/>
      </w:pPr>
      <w:r>
        <w:t xml:space="preserve">   Co-investigator, </w:t>
      </w:r>
      <w:r w:rsidRPr="000B3D1F">
        <w:t>$24,900</w:t>
      </w:r>
    </w:p>
    <w:p w14:paraId="4A491A37" w14:textId="77777777" w:rsidR="00E4054A" w:rsidRPr="00AA5EF1" w:rsidRDefault="00E4054A" w:rsidP="00E4054A">
      <w:pPr>
        <w:autoSpaceDE w:val="0"/>
        <w:autoSpaceDN w:val="0"/>
        <w:adjustRightInd w:val="0"/>
        <w:ind w:left="2160"/>
        <w:rPr>
          <w:i/>
          <w:iCs/>
          <w:sz w:val="23"/>
          <w:szCs w:val="23"/>
        </w:rPr>
      </w:pPr>
      <w:r w:rsidRPr="00AA5EF1">
        <w:rPr>
          <w:sz w:val="23"/>
          <w:szCs w:val="23"/>
        </w:rPr>
        <w:t xml:space="preserve">   Project title: </w:t>
      </w:r>
      <w:r w:rsidR="00FC630B" w:rsidRPr="00AA5EF1">
        <w:rPr>
          <w:i/>
          <w:iCs/>
          <w:sz w:val="23"/>
          <w:szCs w:val="23"/>
        </w:rPr>
        <w:t>Evaluating public communication, perceptions, and</w:t>
      </w:r>
      <w:r w:rsidRPr="00AA5EF1">
        <w:rPr>
          <w:i/>
          <w:iCs/>
          <w:sz w:val="23"/>
          <w:szCs w:val="23"/>
        </w:rPr>
        <w:t xml:space="preserve"> </w:t>
      </w:r>
    </w:p>
    <w:p w14:paraId="660D8E17" w14:textId="0AEF5994" w:rsidR="00E4054A" w:rsidRPr="00AA5EF1" w:rsidRDefault="00E4054A" w:rsidP="00E4054A">
      <w:pPr>
        <w:autoSpaceDE w:val="0"/>
        <w:autoSpaceDN w:val="0"/>
        <w:adjustRightInd w:val="0"/>
        <w:ind w:left="2160"/>
        <w:rPr>
          <w:i/>
          <w:iCs/>
          <w:sz w:val="23"/>
          <w:szCs w:val="23"/>
        </w:rPr>
      </w:pPr>
      <w:r w:rsidRPr="00AA5EF1">
        <w:rPr>
          <w:i/>
          <w:iCs/>
          <w:sz w:val="23"/>
          <w:szCs w:val="23"/>
        </w:rPr>
        <w:t xml:space="preserve">   b</w:t>
      </w:r>
      <w:r w:rsidR="00FC630B" w:rsidRPr="00AA5EF1">
        <w:rPr>
          <w:i/>
          <w:iCs/>
          <w:sz w:val="23"/>
          <w:szCs w:val="23"/>
        </w:rPr>
        <w:t xml:space="preserve">ehaviors related to COVID-19: Improving health communication about </w:t>
      </w:r>
    </w:p>
    <w:p w14:paraId="65FB4428" w14:textId="196FC57F" w:rsidR="00FC630B" w:rsidRPr="00AA5EF1" w:rsidRDefault="00E4054A" w:rsidP="00E4054A">
      <w:pPr>
        <w:autoSpaceDE w:val="0"/>
        <w:autoSpaceDN w:val="0"/>
        <w:adjustRightInd w:val="0"/>
        <w:ind w:left="2160"/>
        <w:rPr>
          <w:sz w:val="23"/>
          <w:szCs w:val="23"/>
        </w:rPr>
      </w:pPr>
      <w:r w:rsidRPr="00AA5EF1">
        <w:rPr>
          <w:i/>
          <w:iCs/>
          <w:sz w:val="23"/>
          <w:szCs w:val="23"/>
        </w:rPr>
        <w:t xml:space="preserve">   </w:t>
      </w:r>
      <w:r w:rsidR="00FC630B" w:rsidRPr="00AA5EF1">
        <w:rPr>
          <w:i/>
          <w:iCs/>
          <w:sz w:val="23"/>
          <w:szCs w:val="23"/>
        </w:rPr>
        <w:t>infectious diseases</w:t>
      </w:r>
    </w:p>
    <w:p w14:paraId="0ED8AF28" w14:textId="77777777" w:rsidR="00FC630B" w:rsidRDefault="00FC630B" w:rsidP="003C21E8">
      <w:pPr>
        <w:rPr>
          <w:sz w:val="23"/>
          <w:szCs w:val="23"/>
        </w:rPr>
      </w:pPr>
    </w:p>
    <w:p w14:paraId="68AA856A" w14:textId="6A3DF560" w:rsidR="003C21E8" w:rsidRDefault="003C21E8" w:rsidP="003C21E8">
      <w:pPr>
        <w:rPr>
          <w:b/>
          <w:sz w:val="23"/>
          <w:szCs w:val="23"/>
        </w:rPr>
      </w:pPr>
      <w:r>
        <w:rPr>
          <w:sz w:val="23"/>
          <w:szCs w:val="23"/>
        </w:rPr>
        <w:t>2019</w:t>
      </w:r>
      <w:r w:rsidRPr="00F22700">
        <w:rPr>
          <w:sz w:val="23"/>
          <w:szCs w:val="23"/>
        </w:rPr>
        <w:tab/>
      </w:r>
      <w:r w:rsidRPr="00F22700">
        <w:rPr>
          <w:sz w:val="23"/>
          <w:szCs w:val="23"/>
        </w:rPr>
        <w:tab/>
      </w:r>
      <w:r w:rsidRPr="00F22700">
        <w:rPr>
          <w:sz w:val="23"/>
          <w:szCs w:val="23"/>
        </w:rPr>
        <w:tab/>
      </w:r>
      <w:r>
        <w:rPr>
          <w:b/>
          <w:sz w:val="23"/>
          <w:szCs w:val="23"/>
        </w:rPr>
        <w:t>University of Utah Graduate Research Fellowship</w:t>
      </w:r>
    </w:p>
    <w:p w14:paraId="70CD2612" w14:textId="77777777" w:rsidR="003C21E8" w:rsidRDefault="003C21E8" w:rsidP="003C21E8">
      <w:pPr>
        <w:rPr>
          <w:sz w:val="23"/>
          <w:szCs w:val="23"/>
        </w:rPr>
      </w:pPr>
      <w:r w:rsidRPr="005521A5">
        <w:rPr>
          <w:sz w:val="23"/>
          <w:szCs w:val="23"/>
        </w:rPr>
        <w:tab/>
      </w:r>
      <w:r w:rsidRPr="005521A5">
        <w:rPr>
          <w:sz w:val="23"/>
          <w:szCs w:val="23"/>
        </w:rPr>
        <w:tab/>
      </w:r>
      <w:r w:rsidRPr="005521A5">
        <w:rPr>
          <w:sz w:val="23"/>
          <w:szCs w:val="23"/>
        </w:rPr>
        <w:tab/>
        <w:t xml:space="preserve">   PI, $18,700</w:t>
      </w:r>
    </w:p>
    <w:p w14:paraId="093A7654" w14:textId="77777777" w:rsidR="003C21E8" w:rsidRDefault="003C21E8" w:rsidP="003C21E8">
      <w:pPr>
        <w:ind w:left="1440" w:firstLine="720"/>
        <w:rPr>
          <w:i/>
          <w:sz w:val="23"/>
          <w:szCs w:val="23"/>
        </w:rPr>
      </w:pPr>
      <w:r>
        <w:rPr>
          <w:sz w:val="23"/>
          <w:szCs w:val="23"/>
        </w:rPr>
        <w:t xml:space="preserve">   </w:t>
      </w:r>
      <w:r w:rsidRPr="00F22700">
        <w:rPr>
          <w:sz w:val="23"/>
          <w:szCs w:val="23"/>
        </w:rPr>
        <w:t xml:space="preserve">Project title: </w:t>
      </w:r>
      <w:r>
        <w:rPr>
          <w:i/>
          <w:sz w:val="23"/>
          <w:szCs w:val="23"/>
        </w:rPr>
        <w:t>E</w:t>
      </w:r>
      <w:r w:rsidRPr="005521A5">
        <w:rPr>
          <w:i/>
          <w:sz w:val="23"/>
          <w:szCs w:val="23"/>
        </w:rPr>
        <w:t>xamin</w:t>
      </w:r>
      <w:r>
        <w:rPr>
          <w:i/>
          <w:sz w:val="23"/>
          <w:szCs w:val="23"/>
        </w:rPr>
        <w:t>ing</w:t>
      </w:r>
      <w:r w:rsidRPr="005521A5">
        <w:rPr>
          <w:i/>
          <w:sz w:val="23"/>
          <w:szCs w:val="23"/>
        </w:rPr>
        <w:t xml:space="preserve"> the impact of communicating scientific uncertainty </w:t>
      </w:r>
    </w:p>
    <w:p w14:paraId="22DA3CAC" w14:textId="77777777" w:rsidR="003C21E8" w:rsidRPr="005521A5" w:rsidRDefault="003C21E8" w:rsidP="003C21E8">
      <w:pPr>
        <w:ind w:left="1440" w:firstLine="720"/>
        <w:rPr>
          <w:sz w:val="23"/>
          <w:szCs w:val="23"/>
        </w:rPr>
      </w:pPr>
      <w:r>
        <w:rPr>
          <w:i/>
          <w:sz w:val="23"/>
          <w:szCs w:val="23"/>
        </w:rPr>
        <w:t xml:space="preserve">   </w:t>
      </w:r>
      <w:r w:rsidRPr="005521A5">
        <w:rPr>
          <w:i/>
          <w:sz w:val="23"/>
          <w:szCs w:val="23"/>
        </w:rPr>
        <w:t>on public perceptions</w:t>
      </w:r>
    </w:p>
    <w:p w14:paraId="29566941" w14:textId="77777777" w:rsidR="003C21E8" w:rsidRDefault="003C21E8" w:rsidP="00132550">
      <w:pPr>
        <w:rPr>
          <w:i/>
          <w:sz w:val="23"/>
          <w:szCs w:val="23"/>
        </w:rPr>
      </w:pPr>
    </w:p>
    <w:p w14:paraId="30152560" w14:textId="77777777" w:rsidR="00132550" w:rsidRPr="00F22700" w:rsidRDefault="00132550" w:rsidP="00132550">
      <w:pPr>
        <w:rPr>
          <w:b/>
          <w:sz w:val="23"/>
          <w:szCs w:val="23"/>
        </w:rPr>
      </w:pPr>
      <w:r w:rsidRPr="00F22700">
        <w:rPr>
          <w:sz w:val="23"/>
          <w:szCs w:val="23"/>
        </w:rPr>
        <w:t>2018</w:t>
      </w:r>
      <w:r w:rsidRPr="00F22700">
        <w:rPr>
          <w:sz w:val="23"/>
          <w:szCs w:val="23"/>
        </w:rPr>
        <w:tab/>
      </w:r>
      <w:r w:rsidRPr="00F22700">
        <w:rPr>
          <w:sz w:val="23"/>
          <w:szCs w:val="23"/>
        </w:rPr>
        <w:tab/>
      </w:r>
      <w:r w:rsidRPr="00F22700">
        <w:rPr>
          <w:sz w:val="23"/>
          <w:szCs w:val="23"/>
        </w:rPr>
        <w:tab/>
      </w:r>
      <w:r w:rsidRPr="00F22700">
        <w:rPr>
          <w:b/>
          <w:sz w:val="23"/>
          <w:szCs w:val="23"/>
        </w:rPr>
        <w:t xml:space="preserve">AEJMC Mass Communication &amp; Society Division, Graduate Research </w:t>
      </w:r>
    </w:p>
    <w:p w14:paraId="36479D61" w14:textId="77777777" w:rsidR="00132550" w:rsidRPr="00F22700" w:rsidRDefault="00132550" w:rsidP="00341A61">
      <w:pPr>
        <w:ind w:left="2160"/>
        <w:outlineLvl w:val="0"/>
        <w:rPr>
          <w:b/>
          <w:sz w:val="23"/>
          <w:szCs w:val="23"/>
        </w:rPr>
      </w:pPr>
      <w:r w:rsidRPr="00F22700">
        <w:rPr>
          <w:b/>
          <w:sz w:val="23"/>
          <w:szCs w:val="23"/>
        </w:rPr>
        <w:t xml:space="preserve">   Award</w:t>
      </w:r>
    </w:p>
    <w:p w14:paraId="746D7358" w14:textId="77777777" w:rsidR="00132550" w:rsidRPr="00F22700" w:rsidRDefault="00132550" w:rsidP="00341A61">
      <w:pPr>
        <w:ind w:left="1440" w:firstLine="720"/>
        <w:outlineLvl w:val="0"/>
        <w:rPr>
          <w:sz w:val="23"/>
          <w:szCs w:val="23"/>
        </w:rPr>
      </w:pPr>
      <w:r w:rsidRPr="00F22700">
        <w:rPr>
          <w:sz w:val="23"/>
          <w:szCs w:val="23"/>
        </w:rPr>
        <w:t xml:space="preserve">   PI, $5,000</w:t>
      </w:r>
    </w:p>
    <w:p w14:paraId="25EEE065" w14:textId="77777777" w:rsidR="00132550" w:rsidRPr="00F22700" w:rsidRDefault="00132550" w:rsidP="00132550">
      <w:pPr>
        <w:ind w:left="1440"/>
        <w:rPr>
          <w:i/>
          <w:sz w:val="23"/>
          <w:szCs w:val="23"/>
        </w:rPr>
      </w:pPr>
      <w:r w:rsidRPr="00F22700">
        <w:rPr>
          <w:sz w:val="23"/>
          <w:szCs w:val="23"/>
        </w:rPr>
        <w:t xml:space="preserve"> </w:t>
      </w:r>
      <w:r w:rsidRPr="00F22700">
        <w:rPr>
          <w:sz w:val="23"/>
          <w:szCs w:val="23"/>
        </w:rPr>
        <w:tab/>
        <w:t xml:space="preserve">   Project title: </w:t>
      </w:r>
      <w:r w:rsidRPr="00F22700">
        <w:rPr>
          <w:i/>
          <w:sz w:val="23"/>
          <w:szCs w:val="23"/>
        </w:rPr>
        <w:t xml:space="preserve">Exploring lay credibility judgments of science news and </w:t>
      </w:r>
    </w:p>
    <w:p w14:paraId="58234C0C" w14:textId="77777777" w:rsidR="00132550" w:rsidRPr="00F22700" w:rsidRDefault="00132550" w:rsidP="00132550">
      <w:pPr>
        <w:ind w:left="1440" w:firstLine="720"/>
        <w:rPr>
          <w:i/>
          <w:sz w:val="23"/>
          <w:szCs w:val="23"/>
        </w:rPr>
      </w:pPr>
      <w:r w:rsidRPr="00F22700">
        <w:rPr>
          <w:i/>
          <w:sz w:val="23"/>
          <w:szCs w:val="23"/>
        </w:rPr>
        <w:t xml:space="preserve">   reports of uncertain science: A mixed-method study</w:t>
      </w:r>
    </w:p>
    <w:p w14:paraId="5D293B87" w14:textId="77777777" w:rsidR="00132550" w:rsidRPr="00F22700" w:rsidRDefault="00132550" w:rsidP="00132550">
      <w:pPr>
        <w:rPr>
          <w:sz w:val="23"/>
          <w:szCs w:val="23"/>
        </w:rPr>
      </w:pPr>
    </w:p>
    <w:p w14:paraId="11DD9BB6" w14:textId="77777777" w:rsidR="00132550" w:rsidRDefault="00132550" w:rsidP="001277E2">
      <w:pPr>
        <w:keepNext/>
        <w:rPr>
          <w:b/>
          <w:sz w:val="23"/>
          <w:szCs w:val="23"/>
        </w:rPr>
      </w:pPr>
      <w:r w:rsidRPr="00F22700">
        <w:rPr>
          <w:sz w:val="23"/>
          <w:szCs w:val="23"/>
        </w:rPr>
        <w:t>2018</w:t>
      </w:r>
      <w:r w:rsidRPr="00F22700">
        <w:rPr>
          <w:sz w:val="23"/>
          <w:szCs w:val="23"/>
        </w:rPr>
        <w:tab/>
      </w:r>
      <w:r w:rsidRPr="00F22700">
        <w:rPr>
          <w:sz w:val="23"/>
          <w:szCs w:val="23"/>
        </w:rPr>
        <w:tab/>
      </w:r>
      <w:r w:rsidRPr="00F22700">
        <w:rPr>
          <w:sz w:val="23"/>
          <w:szCs w:val="23"/>
        </w:rPr>
        <w:tab/>
      </w:r>
      <w:r w:rsidRPr="00F22700">
        <w:rPr>
          <w:b/>
          <w:sz w:val="23"/>
          <w:szCs w:val="23"/>
        </w:rPr>
        <w:t>National Human G</w:t>
      </w:r>
      <w:r>
        <w:rPr>
          <w:b/>
          <w:sz w:val="23"/>
          <w:szCs w:val="23"/>
        </w:rPr>
        <w:t xml:space="preserve">enome Research Institute, </w:t>
      </w:r>
      <w:r w:rsidRPr="00F22700">
        <w:rPr>
          <w:b/>
          <w:sz w:val="23"/>
          <w:szCs w:val="23"/>
        </w:rPr>
        <w:t xml:space="preserve">UCEER Internal Pilot </w:t>
      </w:r>
    </w:p>
    <w:p w14:paraId="7DAB5DA5" w14:textId="77777777" w:rsidR="00132550" w:rsidRPr="00F22700" w:rsidRDefault="00132550" w:rsidP="00341A61">
      <w:pPr>
        <w:ind w:left="1440" w:firstLine="720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  <w:r w:rsidRPr="00F22700">
        <w:rPr>
          <w:b/>
          <w:sz w:val="23"/>
          <w:szCs w:val="23"/>
        </w:rPr>
        <w:t>Grant</w:t>
      </w:r>
    </w:p>
    <w:p w14:paraId="32347C8D" w14:textId="77777777" w:rsidR="00132550" w:rsidRPr="00F22700" w:rsidRDefault="00132550" w:rsidP="00341A61">
      <w:pPr>
        <w:ind w:left="1440" w:firstLine="720"/>
        <w:outlineLvl w:val="0"/>
        <w:rPr>
          <w:sz w:val="23"/>
          <w:szCs w:val="23"/>
        </w:rPr>
      </w:pPr>
      <w:r w:rsidRPr="00F22700">
        <w:rPr>
          <w:sz w:val="23"/>
          <w:szCs w:val="23"/>
        </w:rPr>
        <w:t xml:space="preserve">   PI, $4,000</w:t>
      </w:r>
    </w:p>
    <w:p w14:paraId="229AFF92" w14:textId="77777777" w:rsidR="00132550" w:rsidRPr="00F22700" w:rsidRDefault="00132550" w:rsidP="00132550">
      <w:pPr>
        <w:ind w:left="1440" w:firstLine="720"/>
        <w:rPr>
          <w:i/>
          <w:sz w:val="23"/>
          <w:szCs w:val="23"/>
        </w:rPr>
      </w:pPr>
      <w:r w:rsidRPr="00F22700">
        <w:rPr>
          <w:sz w:val="23"/>
          <w:szCs w:val="23"/>
        </w:rPr>
        <w:lastRenderedPageBreak/>
        <w:t xml:space="preserve">   Project title: </w:t>
      </w:r>
      <w:r w:rsidRPr="00F22700">
        <w:rPr>
          <w:i/>
          <w:sz w:val="23"/>
          <w:szCs w:val="23"/>
        </w:rPr>
        <w:t xml:space="preserve">Public understanding of precision medicine: Impact of </w:t>
      </w:r>
    </w:p>
    <w:p w14:paraId="77328B5E" w14:textId="4DA1B8EB" w:rsidR="00132550" w:rsidRPr="00F22700" w:rsidRDefault="00132550" w:rsidP="00132550">
      <w:pPr>
        <w:ind w:left="2160"/>
        <w:rPr>
          <w:i/>
          <w:sz w:val="23"/>
          <w:szCs w:val="23"/>
        </w:rPr>
      </w:pPr>
      <w:r w:rsidRPr="00F22700">
        <w:rPr>
          <w:i/>
          <w:sz w:val="23"/>
          <w:szCs w:val="23"/>
        </w:rPr>
        <w:t xml:space="preserve">   communicating uncertainty on attitudes and willingness to participate</w:t>
      </w:r>
    </w:p>
    <w:p w14:paraId="0FD0B62A" w14:textId="77777777" w:rsidR="00241853" w:rsidRDefault="00241853" w:rsidP="00132550">
      <w:pPr>
        <w:rPr>
          <w:sz w:val="23"/>
          <w:szCs w:val="23"/>
        </w:rPr>
      </w:pPr>
    </w:p>
    <w:p w14:paraId="13E861DD" w14:textId="4DFD7725" w:rsidR="00132550" w:rsidRPr="00F22700" w:rsidRDefault="00132550" w:rsidP="00132550">
      <w:pPr>
        <w:rPr>
          <w:sz w:val="23"/>
          <w:szCs w:val="23"/>
        </w:rPr>
      </w:pPr>
      <w:r w:rsidRPr="00F22700">
        <w:rPr>
          <w:sz w:val="23"/>
          <w:szCs w:val="23"/>
        </w:rPr>
        <w:t>2015</w:t>
      </w:r>
      <w:r w:rsidRPr="00F22700">
        <w:rPr>
          <w:sz w:val="23"/>
          <w:szCs w:val="23"/>
        </w:rPr>
        <w:tab/>
      </w:r>
      <w:r w:rsidRPr="00F22700">
        <w:rPr>
          <w:sz w:val="23"/>
          <w:szCs w:val="23"/>
        </w:rPr>
        <w:tab/>
      </w:r>
      <w:r w:rsidRPr="00F22700">
        <w:rPr>
          <w:sz w:val="23"/>
          <w:szCs w:val="23"/>
        </w:rPr>
        <w:tab/>
      </w:r>
      <w:r w:rsidRPr="00F22700">
        <w:rPr>
          <w:b/>
          <w:sz w:val="23"/>
          <w:szCs w:val="23"/>
        </w:rPr>
        <w:t>Qualtrics Behavioral Research Grant</w:t>
      </w:r>
      <w:r w:rsidRPr="00F22700">
        <w:rPr>
          <w:sz w:val="23"/>
          <w:szCs w:val="23"/>
        </w:rPr>
        <w:t xml:space="preserve"> </w:t>
      </w:r>
    </w:p>
    <w:p w14:paraId="54FF1C2C" w14:textId="77777777" w:rsidR="00132550" w:rsidRPr="00F22700" w:rsidRDefault="00132550" w:rsidP="00341A61">
      <w:pPr>
        <w:ind w:left="1440"/>
        <w:outlineLvl w:val="0"/>
        <w:rPr>
          <w:sz w:val="23"/>
          <w:szCs w:val="23"/>
        </w:rPr>
      </w:pPr>
      <w:r w:rsidRPr="00F22700">
        <w:rPr>
          <w:sz w:val="23"/>
          <w:szCs w:val="23"/>
        </w:rPr>
        <w:t xml:space="preserve">  </w:t>
      </w:r>
      <w:r w:rsidRPr="00F22700">
        <w:rPr>
          <w:sz w:val="23"/>
          <w:szCs w:val="23"/>
        </w:rPr>
        <w:tab/>
        <w:t xml:space="preserve">   Co-PI with Dr. Lisa Guntzviller, $2,450 </w:t>
      </w:r>
    </w:p>
    <w:p w14:paraId="59E8A95C" w14:textId="77777777" w:rsidR="00132550" w:rsidRPr="00F22700" w:rsidRDefault="00132550" w:rsidP="00132550">
      <w:pPr>
        <w:ind w:left="1440" w:firstLine="720"/>
        <w:rPr>
          <w:i/>
          <w:sz w:val="23"/>
          <w:szCs w:val="23"/>
        </w:rPr>
      </w:pPr>
      <w:r w:rsidRPr="00F22700">
        <w:rPr>
          <w:sz w:val="23"/>
          <w:szCs w:val="23"/>
        </w:rPr>
        <w:t xml:space="preserve">   Project</w:t>
      </w:r>
      <w:r>
        <w:rPr>
          <w:sz w:val="23"/>
          <w:szCs w:val="23"/>
        </w:rPr>
        <w:t xml:space="preserve"> title</w:t>
      </w:r>
      <w:r w:rsidRPr="00F22700">
        <w:rPr>
          <w:sz w:val="23"/>
          <w:szCs w:val="23"/>
        </w:rPr>
        <w:t xml:space="preserve">: </w:t>
      </w:r>
      <w:r>
        <w:rPr>
          <w:i/>
          <w:sz w:val="23"/>
          <w:szCs w:val="23"/>
        </w:rPr>
        <w:t>P</w:t>
      </w:r>
      <w:r w:rsidRPr="00F22700">
        <w:rPr>
          <w:i/>
          <w:sz w:val="23"/>
          <w:szCs w:val="23"/>
        </w:rPr>
        <w:t xml:space="preserve">anel study of parental advice about exercise in Hispanic </w:t>
      </w:r>
    </w:p>
    <w:p w14:paraId="229E5C41" w14:textId="6E728317" w:rsidR="00DD2C4E" w:rsidRPr="00A556A6" w:rsidRDefault="00132550" w:rsidP="00A556A6">
      <w:pPr>
        <w:ind w:left="1440" w:firstLine="720"/>
        <w:rPr>
          <w:b/>
          <w:i/>
          <w:sz w:val="23"/>
          <w:szCs w:val="23"/>
          <w:u w:val="single"/>
        </w:rPr>
      </w:pPr>
      <w:r w:rsidRPr="00F22700">
        <w:rPr>
          <w:i/>
          <w:sz w:val="23"/>
          <w:szCs w:val="23"/>
        </w:rPr>
        <w:t xml:space="preserve">   populations</w:t>
      </w:r>
    </w:p>
    <w:p w14:paraId="008EFD04" w14:textId="3A1BEEA9" w:rsidR="001B57EA" w:rsidRDefault="001B57EA" w:rsidP="00341A61">
      <w:pPr>
        <w:outlineLvl w:val="0"/>
        <w:rPr>
          <w:i/>
          <w:sz w:val="23"/>
          <w:szCs w:val="23"/>
        </w:rPr>
      </w:pPr>
    </w:p>
    <w:p w14:paraId="47D667F2" w14:textId="4DEDCC3F" w:rsidR="00132550" w:rsidRDefault="00132550" w:rsidP="00341A61">
      <w:pPr>
        <w:outlineLvl w:val="0"/>
        <w:rPr>
          <w:i/>
          <w:sz w:val="23"/>
          <w:szCs w:val="23"/>
        </w:rPr>
      </w:pPr>
      <w:r>
        <w:rPr>
          <w:i/>
          <w:sz w:val="23"/>
          <w:szCs w:val="23"/>
        </w:rPr>
        <w:t>Unfunded</w:t>
      </w:r>
    </w:p>
    <w:p w14:paraId="36C16C0C" w14:textId="77777777" w:rsidR="00E26170" w:rsidRPr="00980499" w:rsidRDefault="00E26170" w:rsidP="00341A61">
      <w:pPr>
        <w:outlineLvl w:val="0"/>
        <w:rPr>
          <w:i/>
          <w:sz w:val="23"/>
          <w:szCs w:val="23"/>
        </w:rPr>
      </w:pPr>
    </w:p>
    <w:p w14:paraId="6414CD1D" w14:textId="77777777" w:rsidR="001B57EA" w:rsidRDefault="001B57EA" w:rsidP="001B57EA">
      <w:pPr>
        <w:rPr>
          <w:b/>
          <w:sz w:val="23"/>
          <w:szCs w:val="23"/>
        </w:rPr>
      </w:pPr>
      <w:r>
        <w:rPr>
          <w:sz w:val="23"/>
          <w:szCs w:val="23"/>
        </w:rPr>
        <w:t>2020</w:t>
      </w:r>
      <w:r w:rsidRPr="00F22700">
        <w:rPr>
          <w:sz w:val="23"/>
          <w:szCs w:val="23"/>
        </w:rPr>
        <w:tab/>
      </w:r>
      <w:r w:rsidRPr="00F22700">
        <w:rPr>
          <w:sz w:val="23"/>
          <w:szCs w:val="23"/>
        </w:rPr>
        <w:tab/>
      </w:r>
      <w:r w:rsidRPr="00F22700">
        <w:rPr>
          <w:sz w:val="23"/>
          <w:szCs w:val="23"/>
        </w:rPr>
        <w:tab/>
      </w:r>
      <w:r>
        <w:rPr>
          <w:b/>
          <w:sz w:val="23"/>
          <w:szCs w:val="23"/>
        </w:rPr>
        <w:t>Facebook Research</w:t>
      </w:r>
    </w:p>
    <w:p w14:paraId="0D0DC8D3" w14:textId="77777777" w:rsidR="001B57EA" w:rsidRDefault="001B57EA" w:rsidP="001B57EA">
      <w:pPr>
        <w:rPr>
          <w:sz w:val="23"/>
          <w:szCs w:val="23"/>
        </w:rPr>
      </w:pPr>
      <w:r w:rsidRPr="005521A5">
        <w:rPr>
          <w:sz w:val="23"/>
          <w:szCs w:val="23"/>
        </w:rPr>
        <w:tab/>
      </w:r>
      <w:r w:rsidRPr="005521A5">
        <w:rPr>
          <w:sz w:val="23"/>
          <w:szCs w:val="23"/>
        </w:rPr>
        <w:tab/>
      </w:r>
      <w:r w:rsidRPr="005521A5"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>Co-investigator, $50,000</w:t>
      </w:r>
    </w:p>
    <w:p w14:paraId="64DE00B8" w14:textId="77777777" w:rsidR="001B57EA" w:rsidRPr="0085405A" w:rsidRDefault="001B57EA" w:rsidP="001B57EA">
      <w:pPr>
        <w:ind w:left="2340"/>
        <w:rPr>
          <w:i/>
          <w:sz w:val="23"/>
          <w:szCs w:val="23"/>
        </w:rPr>
      </w:pPr>
      <w:r w:rsidRPr="00F22700">
        <w:rPr>
          <w:sz w:val="23"/>
          <w:szCs w:val="23"/>
        </w:rPr>
        <w:t xml:space="preserve">Project title: </w:t>
      </w:r>
      <w:r w:rsidRPr="0085405A">
        <w:rPr>
          <w:i/>
          <w:sz w:val="23"/>
          <w:szCs w:val="23"/>
        </w:rPr>
        <w:t>Testing a Digital Literacy Intervention Designed to Counter Cheapfakes</w:t>
      </w:r>
    </w:p>
    <w:p w14:paraId="6F025335" w14:textId="77777777" w:rsidR="001B57EA" w:rsidRPr="00C6049D" w:rsidRDefault="001B57EA" w:rsidP="001B57EA">
      <w:pPr>
        <w:rPr>
          <w:i/>
          <w:sz w:val="23"/>
          <w:szCs w:val="23"/>
        </w:rPr>
      </w:pPr>
    </w:p>
    <w:p w14:paraId="075E9BCA" w14:textId="77777777" w:rsidR="00132550" w:rsidRPr="00F22700" w:rsidRDefault="00132550" w:rsidP="00132550">
      <w:pPr>
        <w:rPr>
          <w:b/>
          <w:sz w:val="23"/>
          <w:szCs w:val="23"/>
        </w:rPr>
      </w:pPr>
      <w:r w:rsidRPr="00F22700">
        <w:rPr>
          <w:sz w:val="23"/>
          <w:szCs w:val="23"/>
        </w:rPr>
        <w:t xml:space="preserve">2019                              </w:t>
      </w:r>
      <w:r w:rsidRPr="00F22700">
        <w:rPr>
          <w:b/>
          <w:sz w:val="23"/>
          <w:szCs w:val="23"/>
        </w:rPr>
        <w:t>National Institutes of Health</w:t>
      </w:r>
      <w:r w:rsidRPr="00F22700">
        <w:rPr>
          <w:sz w:val="23"/>
          <w:szCs w:val="23"/>
        </w:rPr>
        <w:t xml:space="preserve">, </w:t>
      </w:r>
      <w:r w:rsidRPr="00F22700">
        <w:rPr>
          <w:b/>
          <w:sz w:val="23"/>
          <w:szCs w:val="23"/>
        </w:rPr>
        <w:t xml:space="preserve">NCI Predoctoral to Postdoctoral Fellow </w:t>
      </w:r>
    </w:p>
    <w:p w14:paraId="538B44EF" w14:textId="77777777" w:rsidR="00132550" w:rsidRPr="00F22700" w:rsidRDefault="00132550" w:rsidP="00341A61">
      <w:pPr>
        <w:ind w:left="1440" w:firstLine="720"/>
        <w:outlineLvl w:val="0"/>
        <w:rPr>
          <w:sz w:val="23"/>
          <w:szCs w:val="23"/>
        </w:rPr>
      </w:pPr>
      <w:r w:rsidRPr="00F22700">
        <w:rPr>
          <w:b/>
          <w:sz w:val="23"/>
          <w:szCs w:val="23"/>
        </w:rPr>
        <w:t xml:space="preserve">   Transition Award (F99/K00)</w:t>
      </w:r>
      <w:r w:rsidRPr="00F22700">
        <w:rPr>
          <w:sz w:val="23"/>
          <w:szCs w:val="23"/>
        </w:rPr>
        <w:t xml:space="preserve"> </w:t>
      </w:r>
    </w:p>
    <w:p w14:paraId="20E079A4" w14:textId="77777777" w:rsidR="00132550" w:rsidRPr="00F22700" w:rsidRDefault="00132550" w:rsidP="00341A61">
      <w:pPr>
        <w:ind w:left="1440"/>
        <w:outlineLvl w:val="0"/>
        <w:rPr>
          <w:sz w:val="23"/>
          <w:szCs w:val="23"/>
        </w:rPr>
      </w:pPr>
      <w:r w:rsidRPr="00F22700">
        <w:rPr>
          <w:sz w:val="23"/>
          <w:szCs w:val="23"/>
        </w:rPr>
        <w:t xml:space="preserve">   </w:t>
      </w:r>
      <w:r w:rsidRPr="00F22700"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>PI, $409,463</w:t>
      </w:r>
    </w:p>
    <w:p w14:paraId="5EA742DF" w14:textId="77777777" w:rsidR="00132550" w:rsidRPr="00F22700" w:rsidRDefault="00132550" w:rsidP="00132550">
      <w:pPr>
        <w:ind w:left="2160"/>
        <w:rPr>
          <w:i/>
          <w:sz w:val="23"/>
          <w:szCs w:val="23"/>
        </w:rPr>
      </w:pPr>
      <w:r w:rsidRPr="00F22700">
        <w:rPr>
          <w:sz w:val="23"/>
          <w:szCs w:val="23"/>
        </w:rPr>
        <w:t xml:space="preserve">   Project title: </w:t>
      </w:r>
      <w:r w:rsidRPr="00F22700">
        <w:rPr>
          <w:i/>
          <w:sz w:val="23"/>
          <w:szCs w:val="23"/>
        </w:rPr>
        <w:t xml:space="preserve">Examining how communication can support informed </w:t>
      </w:r>
    </w:p>
    <w:p w14:paraId="51BD4AFD" w14:textId="77777777" w:rsidR="00132550" w:rsidRPr="00F22700" w:rsidRDefault="00132550" w:rsidP="00132550">
      <w:pPr>
        <w:ind w:left="2160"/>
        <w:rPr>
          <w:i/>
          <w:sz w:val="23"/>
          <w:szCs w:val="23"/>
        </w:rPr>
      </w:pPr>
      <w:r w:rsidRPr="00F22700">
        <w:rPr>
          <w:i/>
          <w:sz w:val="23"/>
          <w:szCs w:val="23"/>
        </w:rPr>
        <w:t xml:space="preserve">   decision-making in precision medicine and cancer genomics research</w:t>
      </w:r>
    </w:p>
    <w:p w14:paraId="01A7B6A4" w14:textId="5E3B16B6" w:rsidR="00132550" w:rsidRDefault="00132550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1BE33DA7" w14:textId="77777777" w:rsidR="00A556A6" w:rsidRDefault="00A556A6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00000021" w14:textId="669BF68A" w:rsidR="008C62DC" w:rsidRPr="00980499" w:rsidRDefault="00991D53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sz w:val="23"/>
          <w:szCs w:val="23"/>
        </w:rPr>
      </w:pPr>
      <w:r>
        <w:rPr>
          <w:b/>
          <w:sz w:val="23"/>
          <w:szCs w:val="23"/>
          <w:u w:val="single"/>
        </w:rPr>
        <w:t>Peer-reviewed P</w:t>
      </w:r>
      <w:r w:rsidR="002A6DD6" w:rsidRPr="00980499">
        <w:rPr>
          <w:b/>
          <w:sz w:val="23"/>
          <w:szCs w:val="23"/>
          <w:u w:val="single"/>
        </w:rPr>
        <w:t>ublications</w:t>
      </w:r>
    </w:p>
    <w:p w14:paraId="1EA7B13F" w14:textId="77777777" w:rsidR="00C76EFF" w:rsidRDefault="00C76EFF" w:rsidP="00C76EFF">
      <w:pPr>
        <w:rPr>
          <w:b/>
          <w:sz w:val="23"/>
          <w:szCs w:val="23"/>
        </w:rPr>
      </w:pPr>
    </w:p>
    <w:p w14:paraId="6640ED68" w14:textId="65C6D029" w:rsidR="00286C20" w:rsidRPr="00286C20" w:rsidRDefault="00286C20" w:rsidP="00286C2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shd w:val="clear" w:color="auto" w:fill="FFFFFF"/>
        </w:rPr>
      </w:pPr>
      <w:r w:rsidRPr="00286C20">
        <w:rPr>
          <w:sz w:val="23"/>
          <w:szCs w:val="23"/>
          <w:shd w:val="clear" w:color="auto" w:fill="FFFFFF"/>
        </w:rPr>
        <w:t>Scherr, C.</w:t>
      </w:r>
      <w:r>
        <w:rPr>
          <w:sz w:val="23"/>
          <w:szCs w:val="23"/>
          <w:shd w:val="clear" w:color="auto" w:fill="FFFFFF"/>
        </w:rPr>
        <w:t xml:space="preserve"> </w:t>
      </w:r>
      <w:r w:rsidRPr="00286C20">
        <w:rPr>
          <w:sz w:val="23"/>
          <w:szCs w:val="23"/>
          <w:shd w:val="clear" w:color="auto" w:fill="FFFFFF"/>
        </w:rPr>
        <w:t xml:space="preserve">L., Lillie, H., </w:t>
      </w:r>
      <w:r w:rsidRPr="00286C20">
        <w:rPr>
          <w:b/>
          <w:bCs/>
          <w:sz w:val="23"/>
          <w:szCs w:val="23"/>
          <w:shd w:val="clear" w:color="auto" w:fill="FFFFFF"/>
        </w:rPr>
        <w:t>Ratcliff, C. L.</w:t>
      </w:r>
      <w:r w:rsidRPr="00286C20">
        <w:rPr>
          <w:sz w:val="23"/>
          <w:szCs w:val="23"/>
          <w:shd w:val="clear" w:color="auto" w:fill="FFFFFF"/>
        </w:rPr>
        <w:t>, Krakow, M., Liu, M., &amp; Jensen, J.</w:t>
      </w:r>
      <w:r>
        <w:rPr>
          <w:sz w:val="23"/>
          <w:szCs w:val="23"/>
          <w:shd w:val="clear" w:color="auto" w:fill="FFFFFF"/>
        </w:rPr>
        <w:t xml:space="preserve"> </w:t>
      </w:r>
      <w:r w:rsidRPr="00286C20">
        <w:rPr>
          <w:sz w:val="23"/>
          <w:szCs w:val="23"/>
          <w:shd w:val="clear" w:color="auto" w:fill="FFFFFF"/>
        </w:rPr>
        <w:t xml:space="preserve">D. </w:t>
      </w:r>
      <w:r>
        <w:rPr>
          <w:sz w:val="23"/>
          <w:szCs w:val="23"/>
          <w:shd w:val="clear" w:color="auto" w:fill="FFFFFF"/>
        </w:rPr>
        <w:t>(</w:t>
      </w:r>
      <w:r w:rsidRPr="00286C20">
        <w:rPr>
          <w:sz w:val="23"/>
          <w:szCs w:val="23"/>
          <w:shd w:val="clear" w:color="auto" w:fill="FFFFFF"/>
        </w:rPr>
        <w:t>in press</w:t>
      </w:r>
      <w:r>
        <w:rPr>
          <w:sz w:val="23"/>
          <w:szCs w:val="23"/>
          <w:shd w:val="clear" w:color="auto" w:fill="FFFFFF"/>
        </w:rPr>
        <w:t>)</w:t>
      </w:r>
      <w:r w:rsidRPr="00286C20">
        <w:rPr>
          <w:sz w:val="23"/>
          <w:szCs w:val="23"/>
          <w:shd w:val="clear" w:color="auto" w:fill="FFFFFF"/>
        </w:rPr>
        <w:t xml:space="preserve">. Are some narratives better than others? The impact of different narrative forms on adolescents’ intentions to text and drive. </w:t>
      </w:r>
      <w:r w:rsidRPr="00286C20">
        <w:rPr>
          <w:i/>
          <w:iCs/>
          <w:sz w:val="23"/>
          <w:szCs w:val="23"/>
          <w:shd w:val="clear" w:color="auto" w:fill="FFFFFF"/>
        </w:rPr>
        <w:t>Risk Analysis</w:t>
      </w:r>
      <w:r w:rsidRPr="00286C20">
        <w:rPr>
          <w:sz w:val="23"/>
          <w:szCs w:val="23"/>
          <w:shd w:val="clear" w:color="auto" w:fill="FFFFFF"/>
        </w:rPr>
        <w:t>.</w:t>
      </w:r>
    </w:p>
    <w:p w14:paraId="01902E03" w14:textId="77777777" w:rsidR="00286C20" w:rsidRDefault="00286C20" w:rsidP="00286C2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3"/>
          <w:szCs w:val="23"/>
          <w:shd w:val="clear" w:color="auto" w:fill="FFFFFF"/>
        </w:rPr>
      </w:pPr>
    </w:p>
    <w:p w14:paraId="50DE6E61" w14:textId="391F51C1" w:rsidR="004777B0" w:rsidRPr="004777B0" w:rsidRDefault="00AA21FD" w:rsidP="004777B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  <w:r w:rsidRPr="008E6852">
        <w:rPr>
          <w:b/>
          <w:bCs/>
          <w:sz w:val="23"/>
          <w:szCs w:val="23"/>
          <w:shd w:val="clear" w:color="auto" w:fill="FFFFFF"/>
        </w:rPr>
        <w:t>Ratcliff, C. L.</w:t>
      </w:r>
      <w:r w:rsidRPr="008E6852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(</w:t>
      </w:r>
      <w:r w:rsidR="004777B0">
        <w:rPr>
          <w:sz w:val="23"/>
          <w:szCs w:val="23"/>
          <w:shd w:val="clear" w:color="auto" w:fill="FFFFFF"/>
        </w:rPr>
        <w:t>2021</w:t>
      </w:r>
      <w:r>
        <w:rPr>
          <w:sz w:val="23"/>
          <w:szCs w:val="23"/>
          <w:shd w:val="clear" w:color="auto" w:fill="FFFFFF"/>
        </w:rPr>
        <w:t xml:space="preserve">). </w:t>
      </w:r>
      <w:r w:rsidR="004777B0">
        <w:rPr>
          <w:sz w:val="23"/>
          <w:szCs w:val="23"/>
          <w:shd w:val="clear" w:color="auto" w:fill="FFFFFF"/>
        </w:rPr>
        <w:t>Communicating s</w:t>
      </w:r>
      <w:r w:rsidRPr="008E6852">
        <w:rPr>
          <w:sz w:val="23"/>
          <w:szCs w:val="23"/>
          <w:shd w:val="clear" w:color="auto" w:fill="FFFFFF"/>
        </w:rPr>
        <w:t>cientific uncertainty across the dissemination trajectory: A precision medicine case study.</w:t>
      </w:r>
      <w:r w:rsidRPr="008E6852">
        <w:rPr>
          <w:sz w:val="23"/>
          <w:szCs w:val="23"/>
        </w:rPr>
        <w:t xml:space="preserve"> </w:t>
      </w:r>
      <w:r w:rsidRPr="008E6852">
        <w:rPr>
          <w:i/>
          <w:iCs/>
          <w:sz w:val="23"/>
          <w:szCs w:val="23"/>
        </w:rPr>
        <w:t>Science Communication</w:t>
      </w:r>
      <w:r w:rsidRPr="008E6852">
        <w:rPr>
          <w:sz w:val="23"/>
          <w:szCs w:val="23"/>
        </w:rPr>
        <w:t>.</w:t>
      </w:r>
      <w:r w:rsidR="004777B0">
        <w:rPr>
          <w:sz w:val="23"/>
          <w:szCs w:val="23"/>
        </w:rPr>
        <w:t xml:space="preserve"> doi:</w:t>
      </w:r>
      <w:r w:rsidR="004777B0" w:rsidRPr="004777B0">
        <w:rPr>
          <w:sz w:val="23"/>
          <w:szCs w:val="23"/>
        </w:rPr>
        <w:t>10.1177/10755470211038335</w:t>
      </w:r>
    </w:p>
    <w:p w14:paraId="10AD451D" w14:textId="77777777" w:rsidR="00AA21FD" w:rsidRDefault="00AA21FD" w:rsidP="0074050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23"/>
          <w:szCs w:val="23"/>
          <w:highlight w:val="white"/>
        </w:rPr>
      </w:pPr>
    </w:p>
    <w:p w14:paraId="33286AC3" w14:textId="3E8F5F6E" w:rsidR="00740504" w:rsidRDefault="00740504" w:rsidP="0074050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8E6852">
        <w:rPr>
          <w:b/>
          <w:sz w:val="23"/>
          <w:szCs w:val="23"/>
          <w:highlight w:val="white"/>
        </w:rPr>
        <w:t>Ratcliff, C. L.</w:t>
      </w:r>
      <w:r w:rsidRPr="008E6852">
        <w:rPr>
          <w:sz w:val="23"/>
          <w:szCs w:val="23"/>
          <w:highlight w:val="white"/>
        </w:rPr>
        <w:t>, Wong, B., Jensen, J.</w:t>
      </w:r>
      <w:r w:rsidR="00946AB5">
        <w:rPr>
          <w:sz w:val="23"/>
          <w:szCs w:val="23"/>
          <w:highlight w:val="white"/>
        </w:rPr>
        <w:t xml:space="preserve"> D.</w:t>
      </w:r>
      <w:r w:rsidRPr="008E6852">
        <w:rPr>
          <w:sz w:val="23"/>
          <w:szCs w:val="23"/>
          <w:highlight w:val="white"/>
        </w:rPr>
        <w:t xml:space="preserve">, &amp; Kaphingst, K. A. </w:t>
      </w:r>
      <w:r>
        <w:rPr>
          <w:sz w:val="23"/>
          <w:szCs w:val="23"/>
          <w:highlight w:val="white"/>
        </w:rPr>
        <w:t>(</w:t>
      </w:r>
      <w:r w:rsidR="00AA21FD">
        <w:rPr>
          <w:sz w:val="23"/>
          <w:szCs w:val="23"/>
          <w:highlight w:val="white"/>
        </w:rPr>
        <w:t>2021</w:t>
      </w:r>
      <w:r>
        <w:rPr>
          <w:sz w:val="23"/>
          <w:szCs w:val="23"/>
          <w:highlight w:val="white"/>
        </w:rPr>
        <w:t>)</w:t>
      </w:r>
      <w:r w:rsidR="00AA21FD">
        <w:rPr>
          <w:sz w:val="23"/>
          <w:szCs w:val="23"/>
          <w:highlight w:val="white"/>
        </w:rPr>
        <w:t>.</w:t>
      </w:r>
      <w:r>
        <w:rPr>
          <w:sz w:val="23"/>
          <w:szCs w:val="23"/>
          <w:highlight w:val="white"/>
        </w:rPr>
        <w:t xml:space="preserve"> </w:t>
      </w:r>
      <w:r w:rsidRPr="00D30D44">
        <w:rPr>
          <w:sz w:val="23"/>
          <w:szCs w:val="23"/>
          <w:highlight w:val="white"/>
        </w:rPr>
        <w:t>The impact of communicating uncertainty on public responses to precision medicine</w:t>
      </w:r>
      <w:r>
        <w:rPr>
          <w:sz w:val="23"/>
          <w:szCs w:val="23"/>
          <w:highlight w:val="white"/>
        </w:rPr>
        <w:t xml:space="preserve"> </w:t>
      </w:r>
      <w:r w:rsidRPr="00D30D44">
        <w:rPr>
          <w:sz w:val="23"/>
          <w:szCs w:val="23"/>
          <w:highlight w:val="white"/>
        </w:rPr>
        <w:t>research</w:t>
      </w:r>
      <w:r w:rsidRPr="008E6852">
        <w:rPr>
          <w:sz w:val="23"/>
          <w:szCs w:val="23"/>
          <w:highlight w:val="white"/>
        </w:rPr>
        <w:t xml:space="preserve">. </w:t>
      </w:r>
      <w:r w:rsidRPr="008E6852">
        <w:rPr>
          <w:i/>
          <w:sz w:val="23"/>
          <w:szCs w:val="23"/>
          <w:highlight w:val="white"/>
        </w:rPr>
        <w:t>Annals of Behavioral Medicine</w:t>
      </w:r>
      <w:r>
        <w:rPr>
          <w:sz w:val="23"/>
          <w:szCs w:val="23"/>
          <w:highlight w:val="white"/>
        </w:rPr>
        <w:t>. doi:</w:t>
      </w:r>
      <w:r w:rsidRPr="007D55E4">
        <w:rPr>
          <w:sz w:val="23"/>
          <w:szCs w:val="23"/>
          <w:highlight w:val="white"/>
        </w:rPr>
        <w:t>10.1093/</w:t>
      </w:r>
      <w:proofErr w:type="spellStart"/>
      <w:r w:rsidRPr="007D55E4">
        <w:rPr>
          <w:sz w:val="23"/>
          <w:szCs w:val="23"/>
          <w:highlight w:val="white"/>
        </w:rPr>
        <w:t>abm</w:t>
      </w:r>
      <w:proofErr w:type="spellEnd"/>
      <w:r w:rsidRPr="007D55E4">
        <w:rPr>
          <w:sz w:val="23"/>
          <w:szCs w:val="23"/>
          <w:highlight w:val="white"/>
        </w:rPr>
        <w:t>/kaab050</w:t>
      </w:r>
    </w:p>
    <w:p w14:paraId="4D5DFCCC" w14:textId="77777777" w:rsidR="00740504" w:rsidRDefault="00740504" w:rsidP="00B524C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Cs/>
          <w:sz w:val="23"/>
          <w:szCs w:val="23"/>
          <w:highlight w:val="white"/>
        </w:rPr>
      </w:pPr>
    </w:p>
    <w:p w14:paraId="53A294E5" w14:textId="13F69B77" w:rsidR="000C3D93" w:rsidRPr="00B524C6" w:rsidRDefault="00B524C6" w:rsidP="000C3D9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Cs/>
          <w:sz w:val="23"/>
          <w:szCs w:val="23"/>
          <w:highlight w:val="white"/>
        </w:rPr>
      </w:pPr>
      <w:r w:rsidRPr="00B524C6">
        <w:rPr>
          <w:bCs/>
          <w:sz w:val="23"/>
          <w:szCs w:val="23"/>
          <w:highlight w:val="white"/>
        </w:rPr>
        <w:t>Chavez-Yenter</w:t>
      </w:r>
      <w:r w:rsidR="00986C14">
        <w:rPr>
          <w:bCs/>
          <w:sz w:val="23"/>
          <w:szCs w:val="23"/>
          <w:highlight w:val="white"/>
        </w:rPr>
        <w:t>,</w:t>
      </w:r>
      <w:r w:rsidRPr="00B524C6">
        <w:rPr>
          <w:bCs/>
          <w:sz w:val="23"/>
          <w:szCs w:val="23"/>
          <w:highlight w:val="white"/>
        </w:rPr>
        <w:t xml:space="preserve"> D</w:t>
      </w:r>
      <w:r w:rsidR="00986C14">
        <w:rPr>
          <w:bCs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>, Zhao</w:t>
      </w:r>
      <w:r w:rsidR="00986C14">
        <w:rPr>
          <w:bCs/>
          <w:sz w:val="23"/>
          <w:szCs w:val="23"/>
          <w:highlight w:val="white"/>
        </w:rPr>
        <w:t>,</w:t>
      </w:r>
      <w:r w:rsidRPr="00B524C6">
        <w:rPr>
          <w:bCs/>
          <w:sz w:val="23"/>
          <w:szCs w:val="23"/>
          <w:highlight w:val="white"/>
        </w:rPr>
        <w:t xml:space="preserve"> J</w:t>
      </w:r>
      <w:r w:rsidR="00986C14">
        <w:rPr>
          <w:bCs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 xml:space="preserve">, </w:t>
      </w:r>
      <w:r w:rsidRPr="00B524C6">
        <w:rPr>
          <w:b/>
          <w:sz w:val="23"/>
          <w:szCs w:val="23"/>
          <w:highlight w:val="white"/>
        </w:rPr>
        <w:t>Ratcliff</w:t>
      </w:r>
      <w:r w:rsidR="00986C14">
        <w:rPr>
          <w:b/>
          <w:sz w:val="23"/>
          <w:szCs w:val="23"/>
          <w:highlight w:val="white"/>
        </w:rPr>
        <w:t>,</w:t>
      </w:r>
      <w:r w:rsidRPr="00B524C6">
        <w:rPr>
          <w:b/>
          <w:sz w:val="23"/>
          <w:szCs w:val="23"/>
          <w:highlight w:val="white"/>
        </w:rPr>
        <w:t xml:space="preserve"> C</w:t>
      </w:r>
      <w:r w:rsidR="00986C14">
        <w:rPr>
          <w:b/>
          <w:sz w:val="23"/>
          <w:szCs w:val="23"/>
          <w:highlight w:val="white"/>
        </w:rPr>
        <w:t>.</w:t>
      </w:r>
      <w:r w:rsidR="00B71CF8">
        <w:rPr>
          <w:b/>
          <w:sz w:val="23"/>
          <w:szCs w:val="23"/>
          <w:highlight w:val="white"/>
        </w:rPr>
        <w:t xml:space="preserve"> </w:t>
      </w:r>
      <w:r w:rsidRPr="00B524C6">
        <w:rPr>
          <w:b/>
          <w:sz w:val="23"/>
          <w:szCs w:val="23"/>
          <w:highlight w:val="white"/>
        </w:rPr>
        <w:t>L</w:t>
      </w:r>
      <w:r w:rsidR="00986C14">
        <w:rPr>
          <w:b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>, Kehoe</w:t>
      </w:r>
      <w:r w:rsidR="00986C14">
        <w:rPr>
          <w:bCs/>
          <w:sz w:val="23"/>
          <w:szCs w:val="23"/>
          <w:highlight w:val="white"/>
        </w:rPr>
        <w:t>,</w:t>
      </w:r>
      <w:r w:rsidRPr="00B524C6">
        <w:rPr>
          <w:bCs/>
          <w:sz w:val="23"/>
          <w:szCs w:val="23"/>
          <w:highlight w:val="white"/>
        </w:rPr>
        <w:t xml:space="preserve"> K</w:t>
      </w:r>
      <w:r w:rsidR="00986C14">
        <w:rPr>
          <w:bCs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>, Blumling</w:t>
      </w:r>
      <w:r w:rsidR="00986C14">
        <w:rPr>
          <w:bCs/>
          <w:sz w:val="23"/>
          <w:szCs w:val="23"/>
          <w:highlight w:val="white"/>
        </w:rPr>
        <w:t>,</w:t>
      </w:r>
      <w:r w:rsidRPr="00B524C6">
        <w:rPr>
          <w:bCs/>
          <w:sz w:val="23"/>
          <w:szCs w:val="23"/>
          <w:highlight w:val="white"/>
        </w:rPr>
        <w:t xml:space="preserve"> A</w:t>
      </w:r>
      <w:r w:rsidR="00986C14">
        <w:rPr>
          <w:bCs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>, Peterson</w:t>
      </w:r>
      <w:r w:rsidR="00986C14">
        <w:rPr>
          <w:bCs/>
          <w:sz w:val="23"/>
          <w:szCs w:val="23"/>
          <w:highlight w:val="white"/>
        </w:rPr>
        <w:t>,</w:t>
      </w:r>
      <w:r w:rsidRPr="00B524C6">
        <w:rPr>
          <w:bCs/>
          <w:sz w:val="23"/>
          <w:szCs w:val="23"/>
          <w:highlight w:val="white"/>
        </w:rPr>
        <w:t xml:space="preserve"> E</w:t>
      </w:r>
      <w:r w:rsidR="00986C14">
        <w:rPr>
          <w:bCs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>, Klein</w:t>
      </w:r>
      <w:r w:rsidR="00986C14">
        <w:rPr>
          <w:bCs/>
          <w:sz w:val="23"/>
          <w:szCs w:val="23"/>
          <w:highlight w:val="white"/>
        </w:rPr>
        <w:t>,</w:t>
      </w:r>
      <w:r w:rsidRPr="00B524C6">
        <w:rPr>
          <w:bCs/>
          <w:sz w:val="23"/>
          <w:szCs w:val="23"/>
          <w:highlight w:val="white"/>
        </w:rPr>
        <w:t xml:space="preserve"> W</w:t>
      </w:r>
      <w:r w:rsidR="00986C14">
        <w:rPr>
          <w:bCs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>M</w:t>
      </w:r>
      <w:r w:rsidR="00986C14">
        <w:rPr>
          <w:bCs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>, Chou</w:t>
      </w:r>
      <w:r w:rsidR="00986C14">
        <w:rPr>
          <w:bCs/>
          <w:sz w:val="23"/>
          <w:szCs w:val="23"/>
          <w:highlight w:val="white"/>
        </w:rPr>
        <w:t>,</w:t>
      </w:r>
      <w:r w:rsidRPr="00B524C6">
        <w:rPr>
          <w:bCs/>
          <w:sz w:val="23"/>
          <w:szCs w:val="23"/>
          <w:highlight w:val="white"/>
        </w:rPr>
        <w:t xml:space="preserve"> W</w:t>
      </w:r>
      <w:r w:rsidR="00986C14">
        <w:rPr>
          <w:bCs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>S</w:t>
      </w:r>
      <w:r w:rsidR="00986C14">
        <w:rPr>
          <w:bCs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>, Kaphingst</w:t>
      </w:r>
      <w:r w:rsidR="00986C14">
        <w:rPr>
          <w:bCs/>
          <w:sz w:val="23"/>
          <w:szCs w:val="23"/>
          <w:highlight w:val="white"/>
        </w:rPr>
        <w:t>,</w:t>
      </w:r>
      <w:r w:rsidRPr="00B524C6">
        <w:rPr>
          <w:bCs/>
          <w:sz w:val="23"/>
          <w:szCs w:val="23"/>
          <w:highlight w:val="white"/>
        </w:rPr>
        <w:t xml:space="preserve"> K</w:t>
      </w:r>
      <w:r w:rsidR="00986C14">
        <w:rPr>
          <w:bCs/>
          <w:sz w:val="23"/>
          <w:szCs w:val="23"/>
          <w:highlight w:val="white"/>
        </w:rPr>
        <w:t>.</w:t>
      </w:r>
      <w:r w:rsidRPr="00B524C6">
        <w:rPr>
          <w:bCs/>
          <w:sz w:val="23"/>
          <w:szCs w:val="23"/>
          <w:highlight w:val="white"/>
        </w:rPr>
        <w:t xml:space="preserve">A. </w:t>
      </w:r>
      <w:r>
        <w:rPr>
          <w:bCs/>
          <w:sz w:val="23"/>
          <w:szCs w:val="23"/>
          <w:highlight w:val="white"/>
        </w:rPr>
        <w:t>(</w:t>
      </w:r>
      <w:r w:rsidR="00740504">
        <w:rPr>
          <w:sz w:val="23"/>
          <w:szCs w:val="23"/>
          <w:highlight w:val="white"/>
        </w:rPr>
        <w:t>2021</w:t>
      </w:r>
      <w:r>
        <w:rPr>
          <w:bCs/>
          <w:sz w:val="23"/>
          <w:szCs w:val="23"/>
          <w:highlight w:val="white"/>
        </w:rPr>
        <w:t>)</w:t>
      </w:r>
      <w:r w:rsidR="00AA21FD">
        <w:rPr>
          <w:bCs/>
          <w:sz w:val="23"/>
          <w:szCs w:val="23"/>
          <w:highlight w:val="white"/>
        </w:rPr>
        <w:t>.</w:t>
      </w:r>
      <w:r>
        <w:rPr>
          <w:bCs/>
          <w:sz w:val="23"/>
          <w:szCs w:val="23"/>
          <w:highlight w:val="white"/>
        </w:rPr>
        <w:t xml:space="preserve"> </w:t>
      </w:r>
      <w:r w:rsidRPr="00B524C6">
        <w:rPr>
          <w:bCs/>
          <w:sz w:val="23"/>
          <w:szCs w:val="23"/>
          <w:highlight w:val="white"/>
        </w:rPr>
        <w:t>Theory utilization in current communication of</w:t>
      </w:r>
      <w:r w:rsidR="00D34AF4">
        <w:rPr>
          <w:bCs/>
          <w:sz w:val="23"/>
          <w:szCs w:val="23"/>
          <w:highlight w:val="white"/>
        </w:rPr>
        <w:t xml:space="preserve"> </w:t>
      </w:r>
      <w:r w:rsidRPr="00B524C6">
        <w:rPr>
          <w:bCs/>
          <w:sz w:val="23"/>
          <w:szCs w:val="23"/>
          <w:highlight w:val="white"/>
        </w:rPr>
        <w:t xml:space="preserve">cancer genetic testing research: </w:t>
      </w:r>
      <w:r>
        <w:rPr>
          <w:bCs/>
          <w:sz w:val="23"/>
          <w:szCs w:val="23"/>
          <w:highlight w:val="white"/>
        </w:rPr>
        <w:t>I</w:t>
      </w:r>
      <w:r w:rsidRPr="00B524C6">
        <w:rPr>
          <w:bCs/>
          <w:sz w:val="23"/>
          <w:szCs w:val="23"/>
          <w:highlight w:val="white"/>
        </w:rPr>
        <w:t xml:space="preserve">dentified gaps and opportunities. </w:t>
      </w:r>
      <w:r w:rsidRPr="00B524C6">
        <w:rPr>
          <w:bCs/>
          <w:i/>
          <w:iCs/>
          <w:sz w:val="23"/>
          <w:szCs w:val="23"/>
          <w:highlight w:val="white"/>
        </w:rPr>
        <w:t>Social Science &amp; Medicine</w:t>
      </w:r>
      <w:r w:rsidRPr="00B524C6">
        <w:rPr>
          <w:bCs/>
          <w:sz w:val="23"/>
          <w:szCs w:val="23"/>
          <w:highlight w:val="white"/>
        </w:rPr>
        <w:t>.</w:t>
      </w:r>
      <w:r w:rsidR="000C3D93">
        <w:rPr>
          <w:bCs/>
          <w:sz w:val="23"/>
          <w:szCs w:val="23"/>
          <w:highlight w:val="white"/>
        </w:rPr>
        <w:t xml:space="preserve"> doi:</w:t>
      </w:r>
      <w:r w:rsidR="000C3D93" w:rsidRPr="000C3D93">
        <w:rPr>
          <w:bCs/>
          <w:sz w:val="23"/>
          <w:szCs w:val="23"/>
          <w:highlight w:val="white"/>
        </w:rPr>
        <w:t>10.1016/j.socscimed.2021.114144</w:t>
      </w:r>
    </w:p>
    <w:p w14:paraId="1E078AD1" w14:textId="77777777" w:rsidR="00D30D44" w:rsidRDefault="00D30D44" w:rsidP="0074050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3"/>
          <w:szCs w:val="23"/>
          <w:highlight w:val="white"/>
        </w:rPr>
      </w:pPr>
    </w:p>
    <w:p w14:paraId="01C7604B" w14:textId="151CDC3D" w:rsidR="00B7130D" w:rsidRPr="00B7130D" w:rsidRDefault="00103D9F" w:rsidP="00B7130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190748">
        <w:rPr>
          <w:b/>
          <w:bCs/>
          <w:sz w:val="23"/>
          <w:szCs w:val="23"/>
          <w:highlight w:val="white"/>
        </w:rPr>
        <w:t>Ratcliff, C. L.</w:t>
      </w:r>
      <w:r w:rsidRPr="008E6852">
        <w:rPr>
          <w:sz w:val="23"/>
          <w:szCs w:val="23"/>
          <w:highlight w:val="white"/>
        </w:rPr>
        <w:t xml:space="preserve">, Krakow, M., Greenberg-Worisek, A. J., &amp; Hesse, B. W. </w:t>
      </w:r>
      <w:r>
        <w:rPr>
          <w:sz w:val="23"/>
          <w:szCs w:val="23"/>
          <w:highlight w:val="white"/>
        </w:rPr>
        <w:t>(</w:t>
      </w:r>
      <w:r w:rsidR="00DB46DB">
        <w:rPr>
          <w:sz w:val="23"/>
          <w:szCs w:val="23"/>
          <w:highlight w:val="white"/>
        </w:rPr>
        <w:t>2021</w:t>
      </w:r>
      <w:r>
        <w:rPr>
          <w:sz w:val="23"/>
          <w:szCs w:val="23"/>
          <w:highlight w:val="white"/>
        </w:rPr>
        <w:t>)</w:t>
      </w:r>
      <w:r w:rsidR="00AA21FD">
        <w:rPr>
          <w:sz w:val="23"/>
          <w:szCs w:val="23"/>
          <w:highlight w:val="white"/>
        </w:rPr>
        <w:t>.</w:t>
      </w:r>
      <w:r>
        <w:rPr>
          <w:sz w:val="23"/>
          <w:szCs w:val="23"/>
          <w:highlight w:val="white"/>
        </w:rPr>
        <w:t xml:space="preserve"> </w:t>
      </w:r>
      <w:r w:rsidRPr="008E6852">
        <w:rPr>
          <w:sz w:val="23"/>
          <w:szCs w:val="23"/>
          <w:highlight w:val="white"/>
        </w:rPr>
        <w:t>Digital health engagement</w:t>
      </w:r>
      <w:r w:rsidRPr="00103D9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103D9F">
        <w:rPr>
          <w:sz w:val="23"/>
          <w:szCs w:val="23"/>
          <w:highlight w:val="white"/>
        </w:rPr>
        <w:t xml:space="preserve">in the U.S. </w:t>
      </w:r>
      <w:r>
        <w:rPr>
          <w:sz w:val="23"/>
          <w:szCs w:val="23"/>
          <w:highlight w:val="white"/>
        </w:rPr>
        <w:t>p</w:t>
      </w:r>
      <w:r w:rsidRPr="00103D9F">
        <w:rPr>
          <w:sz w:val="23"/>
          <w:szCs w:val="23"/>
          <w:highlight w:val="white"/>
        </w:rPr>
        <w:t>opulation: Insights from the 2018 Health Information National Trends Survey</w:t>
      </w:r>
      <w:r w:rsidRPr="008E6852">
        <w:rPr>
          <w:sz w:val="23"/>
          <w:szCs w:val="23"/>
          <w:highlight w:val="white"/>
        </w:rPr>
        <w:t xml:space="preserve">. </w:t>
      </w:r>
      <w:r w:rsidRPr="008E6852">
        <w:rPr>
          <w:i/>
          <w:iCs/>
          <w:sz w:val="23"/>
          <w:szCs w:val="23"/>
          <w:highlight w:val="white"/>
        </w:rPr>
        <w:t>American Journal of Public Health</w:t>
      </w:r>
      <w:r w:rsidRPr="008E6852">
        <w:rPr>
          <w:sz w:val="23"/>
          <w:szCs w:val="23"/>
          <w:highlight w:val="white"/>
        </w:rPr>
        <w:t>.</w:t>
      </w:r>
      <w:r w:rsidR="00B7130D">
        <w:rPr>
          <w:sz w:val="23"/>
          <w:szCs w:val="23"/>
          <w:highlight w:val="white"/>
        </w:rPr>
        <w:t xml:space="preserve"> doi:</w:t>
      </w:r>
      <w:r w:rsidR="00B7130D" w:rsidRPr="00B7130D">
        <w:rPr>
          <w:sz w:val="23"/>
          <w:szCs w:val="23"/>
          <w:highlight w:val="white"/>
        </w:rPr>
        <w:t>10.2105/AJPH.2021.306282</w:t>
      </w:r>
    </w:p>
    <w:p w14:paraId="5374B2AA" w14:textId="77777777" w:rsidR="00103D9F" w:rsidRDefault="00103D9F" w:rsidP="00B7130D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highlight w:val="white"/>
        </w:rPr>
      </w:pPr>
    </w:p>
    <w:p w14:paraId="752F9CB6" w14:textId="0F39B9F9" w:rsidR="000D2DF7" w:rsidRPr="00AE737B" w:rsidRDefault="000D2DF7" w:rsidP="00E4054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AE737B">
        <w:rPr>
          <w:b/>
          <w:sz w:val="23"/>
          <w:szCs w:val="23"/>
          <w:highlight w:val="white"/>
        </w:rPr>
        <w:t>Ratcliff, C. L.</w:t>
      </w:r>
      <w:r w:rsidRPr="00AE737B">
        <w:rPr>
          <w:sz w:val="23"/>
          <w:szCs w:val="23"/>
          <w:highlight w:val="white"/>
        </w:rPr>
        <w:t xml:space="preserve"> &amp; Sun, Y.</w:t>
      </w:r>
      <w:r w:rsidR="00E4054A">
        <w:rPr>
          <w:sz w:val="23"/>
          <w:szCs w:val="23"/>
          <w:highlight w:val="white"/>
        </w:rPr>
        <w:t xml:space="preserve"> </w:t>
      </w:r>
      <w:r>
        <w:rPr>
          <w:sz w:val="23"/>
          <w:szCs w:val="23"/>
          <w:highlight w:val="white"/>
        </w:rPr>
        <w:t>(2020)</w:t>
      </w:r>
      <w:r w:rsidR="00AA21FD">
        <w:rPr>
          <w:sz w:val="23"/>
          <w:szCs w:val="23"/>
          <w:highlight w:val="white"/>
        </w:rPr>
        <w:t>.</w:t>
      </w:r>
      <w:r>
        <w:rPr>
          <w:sz w:val="23"/>
          <w:szCs w:val="23"/>
          <w:highlight w:val="white"/>
        </w:rPr>
        <w:t xml:space="preserve"> </w:t>
      </w:r>
      <w:r w:rsidRPr="00AE737B">
        <w:rPr>
          <w:sz w:val="23"/>
          <w:szCs w:val="23"/>
          <w:highlight w:val="white"/>
        </w:rPr>
        <w:t>Overcoming resistance t</w:t>
      </w:r>
      <w:r>
        <w:rPr>
          <w:sz w:val="23"/>
          <w:szCs w:val="23"/>
          <w:highlight w:val="white"/>
        </w:rPr>
        <w:t xml:space="preserve">hrough narrative communication: </w:t>
      </w:r>
      <w:r w:rsidRPr="00AE737B">
        <w:rPr>
          <w:sz w:val="23"/>
          <w:szCs w:val="23"/>
          <w:highlight w:val="white"/>
        </w:rPr>
        <w:t xml:space="preserve">Findings from a meta-analytic review. </w:t>
      </w:r>
      <w:r w:rsidRPr="00AE737B">
        <w:rPr>
          <w:i/>
          <w:sz w:val="23"/>
          <w:szCs w:val="23"/>
          <w:highlight w:val="white"/>
        </w:rPr>
        <w:t>Human Communication Research</w:t>
      </w:r>
      <w:r>
        <w:rPr>
          <w:sz w:val="23"/>
          <w:szCs w:val="23"/>
          <w:highlight w:val="white"/>
        </w:rPr>
        <w:t>.</w:t>
      </w:r>
      <w:r w:rsidR="00122C02">
        <w:rPr>
          <w:sz w:val="23"/>
          <w:szCs w:val="23"/>
          <w:highlight w:val="white"/>
        </w:rPr>
        <w:t xml:space="preserve"> doi:10.1093/</w:t>
      </w:r>
      <w:proofErr w:type="spellStart"/>
      <w:r w:rsidR="00122C02">
        <w:rPr>
          <w:sz w:val="23"/>
          <w:szCs w:val="23"/>
          <w:highlight w:val="white"/>
        </w:rPr>
        <w:t>hcr</w:t>
      </w:r>
      <w:proofErr w:type="spellEnd"/>
      <w:r w:rsidR="00122C02">
        <w:rPr>
          <w:sz w:val="23"/>
          <w:szCs w:val="23"/>
          <w:highlight w:val="white"/>
        </w:rPr>
        <w:t>/hqz017</w:t>
      </w:r>
    </w:p>
    <w:p w14:paraId="3E9BF88A" w14:textId="77777777" w:rsidR="000D2DF7" w:rsidRDefault="000D2DF7" w:rsidP="00992C29">
      <w:pPr>
        <w:ind w:left="720" w:hanging="720"/>
        <w:rPr>
          <w:sz w:val="23"/>
          <w:szCs w:val="23"/>
        </w:rPr>
      </w:pPr>
    </w:p>
    <w:p w14:paraId="1D11D091" w14:textId="3D38670C" w:rsidR="000D2DF7" w:rsidRDefault="000D2DF7" w:rsidP="000D2DF7">
      <w:pP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lastRenderedPageBreak/>
        <w:t xml:space="preserve">Guntzviller, L. M., Williamson, L., &amp; </w:t>
      </w:r>
      <w:r w:rsidRPr="00980499">
        <w:rPr>
          <w:b/>
          <w:sz w:val="23"/>
          <w:szCs w:val="23"/>
        </w:rPr>
        <w:t xml:space="preserve">Ratcliff, C.L. </w:t>
      </w:r>
      <w:r w:rsidRPr="00980499">
        <w:rPr>
          <w:sz w:val="23"/>
          <w:szCs w:val="23"/>
        </w:rPr>
        <w:t>(</w:t>
      </w:r>
      <w:r>
        <w:rPr>
          <w:sz w:val="23"/>
          <w:szCs w:val="23"/>
        </w:rPr>
        <w:t>2020</w:t>
      </w:r>
      <w:r w:rsidRPr="00980499">
        <w:rPr>
          <w:sz w:val="23"/>
          <w:szCs w:val="23"/>
        </w:rPr>
        <w:t>). Stress, so</w:t>
      </w:r>
      <w:r>
        <w:rPr>
          <w:sz w:val="23"/>
          <w:szCs w:val="23"/>
        </w:rPr>
        <w:t xml:space="preserve">cial support, and mental health </w:t>
      </w:r>
      <w:r w:rsidRPr="00980499">
        <w:rPr>
          <w:sz w:val="23"/>
          <w:szCs w:val="23"/>
        </w:rPr>
        <w:t xml:space="preserve">among young adult Hispanics. </w:t>
      </w:r>
      <w:r w:rsidRPr="00980499">
        <w:rPr>
          <w:i/>
          <w:sz w:val="23"/>
          <w:szCs w:val="23"/>
        </w:rPr>
        <w:t>Family and Community Health</w:t>
      </w:r>
      <w:r w:rsidRPr="00980499">
        <w:rPr>
          <w:sz w:val="23"/>
          <w:szCs w:val="23"/>
        </w:rPr>
        <w:t>. doi:10.1097/FCH.0000000000000224</w:t>
      </w:r>
    </w:p>
    <w:p w14:paraId="0F6C56A3" w14:textId="77777777" w:rsidR="00992C29" w:rsidRDefault="00992C29" w:rsidP="001B57EA">
      <w:pPr>
        <w:rPr>
          <w:b/>
          <w:sz w:val="23"/>
          <w:szCs w:val="23"/>
        </w:rPr>
      </w:pPr>
    </w:p>
    <w:p w14:paraId="00000023" w14:textId="4EAE58E8" w:rsidR="008C62DC" w:rsidRPr="00980499" w:rsidRDefault="002A6DD6" w:rsidP="00992C29">
      <w:pPr>
        <w:ind w:left="720" w:hanging="720"/>
        <w:rPr>
          <w:sz w:val="23"/>
          <w:szCs w:val="23"/>
        </w:rPr>
      </w:pP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 (</w:t>
      </w:r>
      <w:r w:rsidR="00992C29">
        <w:rPr>
          <w:sz w:val="23"/>
          <w:szCs w:val="23"/>
        </w:rPr>
        <w:t>2019</w:t>
      </w:r>
      <w:r w:rsidR="008D62B5">
        <w:rPr>
          <w:sz w:val="23"/>
          <w:szCs w:val="23"/>
        </w:rPr>
        <w:t>). Characterizing reactance</w:t>
      </w:r>
      <w:r w:rsidRPr="00980499">
        <w:rPr>
          <w:sz w:val="23"/>
          <w:szCs w:val="23"/>
        </w:rPr>
        <w:t xml:space="preserve"> in communication research: A </w:t>
      </w:r>
      <w:r w:rsidR="008D62B5">
        <w:rPr>
          <w:sz w:val="23"/>
          <w:szCs w:val="23"/>
        </w:rPr>
        <w:t xml:space="preserve">review of </w:t>
      </w:r>
      <w:r w:rsidRPr="00980499">
        <w:rPr>
          <w:sz w:val="23"/>
          <w:szCs w:val="23"/>
        </w:rPr>
        <w:t xml:space="preserve">conceptual and operational approaches. </w:t>
      </w:r>
      <w:r w:rsidRPr="00980499">
        <w:rPr>
          <w:i/>
          <w:sz w:val="23"/>
          <w:szCs w:val="23"/>
        </w:rPr>
        <w:t>Communication Research</w:t>
      </w:r>
      <w:r w:rsidRPr="00980499">
        <w:rPr>
          <w:sz w:val="23"/>
          <w:szCs w:val="23"/>
        </w:rPr>
        <w:t>.</w:t>
      </w:r>
      <w:r w:rsidR="00992C29">
        <w:rPr>
          <w:sz w:val="23"/>
          <w:szCs w:val="23"/>
        </w:rPr>
        <w:t xml:space="preserve"> doi:</w:t>
      </w:r>
      <w:r w:rsidR="00992C29" w:rsidRPr="003C21E8">
        <w:rPr>
          <w:sz w:val="23"/>
          <w:szCs w:val="23"/>
        </w:rPr>
        <w:t>10.1177/0093650219872126</w:t>
      </w:r>
    </w:p>
    <w:p w14:paraId="00000024" w14:textId="77777777" w:rsidR="008C62DC" w:rsidRPr="00980499" w:rsidRDefault="008C62DC" w:rsidP="00980499">
      <w:pPr>
        <w:ind w:left="720" w:hanging="720"/>
        <w:rPr>
          <w:sz w:val="23"/>
          <w:szCs w:val="23"/>
        </w:rPr>
      </w:pPr>
    </w:p>
    <w:p w14:paraId="00000029" w14:textId="67FA0536" w:rsidR="008C62DC" w:rsidRPr="00980499" w:rsidRDefault="002A6DD6" w:rsidP="00980499">
      <w:pPr>
        <w:ind w:left="720" w:hanging="720"/>
        <w:rPr>
          <w:sz w:val="23"/>
          <w:szCs w:val="23"/>
        </w:rPr>
      </w:pP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>, Jensen, J. D., Scherr, C. L., Krakow, M., &amp; Crossley</w:t>
      </w:r>
      <w:r w:rsidR="00980499">
        <w:rPr>
          <w:sz w:val="23"/>
          <w:szCs w:val="23"/>
        </w:rPr>
        <w:t xml:space="preserve">, K. (2019). Loss/gain framing, </w:t>
      </w:r>
      <w:r w:rsidRPr="00980499">
        <w:rPr>
          <w:sz w:val="23"/>
          <w:szCs w:val="23"/>
        </w:rPr>
        <w:t xml:space="preserve">dose, and reactance: A message experiment. </w:t>
      </w:r>
      <w:r w:rsidRPr="00980499">
        <w:rPr>
          <w:i/>
          <w:sz w:val="23"/>
          <w:szCs w:val="23"/>
        </w:rPr>
        <w:t>Risk Analysis</w:t>
      </w:r>
      <w:r w:rsidRPr="00980499">
        <w:rPr>
          <w:sz w:val="23"/>
          <w:szCs w:val="23"/>
        </w:rPr>
        <w:t>. doi:10.1111/risa.13379</w:t>
      </w:r>
    </w:p>
    <w:p w14:paraId="0000002A" w14:textId="77777777" w:rsidR="008C62DC" w:rsidRPr="00980499" w:rsidRDefault="008C62DC" w:rsidP="00980499">
      <w:pPr>
        <w:ind w:left="720" w:hanging="720"/>
        <w:rPr>
          <w:sz w:val="23"/>
          <w:szCs w:val="23"/>
        </w:rPr>
      </w:pPr>
    </w:p>
    <w:p w14:paraId="5B54446E" w14:textId="77777777" w:rsidR="001B57EA" w:rsidRPr="00980499" w:rsidRDefault="001B57EA" w:rsidP="001B57EA">
      <w:pP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t xml:space="preserve">Guntzviller, L. M.,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&amp; </w:t>
      </w:r>
      <w:proofErr w:type="spellStart"/>
      <w:r w:rsidRPr="00980499">
        <w:rPr>
          <w:sz w:val="23"/>
          <w:szCs w:val="23"/>
        </w:rPr>
        <w:t>Pusateri</w:t>
      </w:r>
      <w:proofErr w:type="spellEnd"/>
      <w:r w:rsidRPr="00980499">
        <w:rPr>
          <w:sz w:val="23"/>
          <w:szCs w:val="23"/>
        </w:rPr>
        <w:t>, K. B. (</w:t>
      </w:r>
      <w:r>
        <w:rPr>
          <w:sz w:val="23"/>
          <w:szCs w:val="23"/>
        </w:rPr>
        <w:t>2019</w:t>
      </w:r>
      <w:r w:rsidRPr="00980499">
        <w:rPr>
          <w:sz w:val="23"/>
          <w:szCs w:val="23"/>
        </w:rPr>
        <w:t>) Expanding advice response theory by incorporating goal inference: College students’ perceptions of parental exercise advice.</w:t>
      </w:r>
      <w:r>
        <w:rPr>
          <w:sz w:val="23"/>
          <w:szCs w:val="23"/>
        </w:rPr>
        <w:t xml:space="preserve"> </w:t>
      </w:r>
      <w:r w:rsidRPr="00980499">
        <w:rPr>
          <w:i/>
          <w:sz w:val="23"/>
          <w:szCs w:val="23"/>
        </w:rPr>
        <w:t>Communication Theory</w:t>
      </w:r>
      <w:r>
        <w:rPr>
          <w:sz w:val="23"/>
          <w:szCs w:val="23"/>
        </w:rPr>
        <w:t xml:space="preserve">. </w:t>
      </w:r>
      <w:r w:rsidRPr="000D2DF7">
        <w:rPr>
          <w:sz w:val="23"/>
          <w:szCs w:val="23"/>
        </w:rPr>
        <w:t>doi:10.1093/</w:t>
      </w:r>
      <w:proofErr w:type="spellStart"/>
      <w:r w:rsidRPr="000D2DF7">
        <w:rPr>
          <w:sz w:val="23"/>
          <w:szCs w:val="23"/>
        </w:rPr>
        <w:t>ct</w:t>
      </w:r>
      <w:proofErr w:type="spellEnd"/>
      <w:r w:rsidRPr="000D2DF7">
        <w:rPr>
          <w:sz w:val="23"/>
          <w:szCs w:val="23"/>
        </w:rPr>
        <w:t>/qtz021</w:t>
      </w:r>
    </w:p>
    <w:p w14:paraId="7731FAA4" w14:textId="77777777" w:rsidR="001B57EA" w:rsidRDefault="001B57EA" w:rsidP="00980499">
      <w:pPr>
        <w:ind w:left="720" w:hanging="720"/>
        <w:rPr>
          <w:sz w:val="23"/>
          <w:szCs w:val="23"/>
        </w:rPr>
      </w:pPr>
    </w:p>
    <w:p w14:paraId="0000002F" w14:textId="4AD20C62" w:rsidR="008C62DC" w:rsidRPr="00980499" w:rsidRDefault="002A6DD6" w:rsidP="00980499">
      <w:pP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t xml:space="preserve">Maggio, L. A.,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Krakow, M., Moorhead, L., </w:t>
      </w:r>
      <w:proofErr w:type="spellStart"/>
      <w:r w:rsidRPr="00980499">
        <w:rPr>
          <w:sz w:val="23"/>
          <w:szCs w:val="23"/>
        </w:rPr>
        <w:t>Enkhbayar</w:t>
      </w:r>
      <w:proofErr w:type="spellEnd"/>
      <w:r w:rsidRPr="00980499">
        <w:rPr>
          <w:sz w:val="23"/>
          <w:szCs w:val="23"/>
        </w:rPr>
        <w:t xml:space="preserve">, A., &amp; </w:t>
      </w:r>
      <w:proofErr w:type="spellStart"/>
      <w:r w:rsidRPr="00980499">
        <w:rPr>
          <w:sz w:val="23"/>
          <w:szCs w:val="23"/>
        </w:rPr>
        <w:t>Alperin</w:t>
      </w:r>
      <w:proofErr w:type="spellEnd"/>
      <w:r w:rsidRPr="00980499">
        <w:rPr>
          <w:sz w:val="23"/>
          <w:szCs w:val="23"/>
        </w:rPr>
        <w:t xml:space="preserve">, J. P. (2019). </w:t>
      </w:r>
      <w:r w:rsidR="00980499">
        <w:rPr>
          <w:sz w:val="23"/>
          <w:szCs w:val="23"/>
        </w:rPr>
        <w:t xml:space="preserve"> </w:t>
      </w:r>
      <w:r w:rsidRPr="00980499">
        <w:rPr>
          <w:sz w:val="23"/>
          <w:szCs w:val="23"/>
        </w:rPr>
        <w:t>Making headlines: An analysis of US government-funded canc</w:t>
      </w:r>
      <w:r w:rsidR="00980499">
        <w:rPr>
          <w:sz w:val="23"/>
          <w:szCs w:val="23"/>
        </w:rPr>
        <w:t xml:space="preserve">er research mentioned in online </w:t>
      </w:r>
      <w:r w:rsidRPr="00980499">
        <w:rPr>
          <w:sz w:val="23"/>
          <w:szCs w:val="23"/>
        </w:rPr>
        <w:t xml:space="preserve">media. </w:t>
      </w:r>
      <w:r w:rsidRPr="00980499">
        <w:rPr>
          <w:i/>
          <w:sz w:val="23"/>
          <w:szCs w:val="23"/>
        </w:rPr>
        <w:t>BMJ Open</w:t>
      </w:r>
      <w:r w:rsidRPr="00980499">
        <w:rPr>
          <w:sz w:val="23"/>
          <w:szCs w:val="23"/>
        </w:rPr>
        <w:t>. doi:10.1136/bmjopen-2018-025783</w:t>
      </w:r>
    </w:p>
    <w:p w14:paraId="00000030" w14:textId="77777777" w:rsidR="008C62DC" w:rsidRPr="00980499" w:rsidRDefault="008C62DC" w:rsidP="00980499">
      <w:pPr>
        <w:ind w:left="720" w:hanging="720"/>
        <w:rPr>
          <w:sz w:val="23"/>
          <w:szCs w:val="23"/>
        </w:rPr>
      </w:pPr>
    </w:p>
    <w:p w14:paraId="00000032" w14:textId="64F72259" w:rsidR="008C62DC" w:rsidRPr="00980499" w:rsidRDefault="002A6DD6" w:rsidP="00980499">
      <w:pP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t xml:space="preserve">Guntzviller, L. M., Wang, N., Martinez Gonzalez, A., &amp;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 (2019). </w:t>
      </w:r>
      <w:r w:rsidR="00C95F07" w:rsidRPr="00980499">
        <w:rPr>
          <w:sz w:val="23"/>
          <w:szCs w:val="23"/>
        </w:rPr>
        <w:t xml:space="preserve">Situating advice </w:t>
      </w:r>
      <w:r w:rsidRPr="00980499">
        <w:rPr>
          <w:sz w:val="23"/>
          <w:szCs w:val="23"/>
        </w:rPr>
        <w:t xml:space="preserve">response theory in a cultural and relational context: How Hispanic </w:t>
      </w:r>
      <w:r w:rsidR="00980499">
        <w:rPr>
          <w:sz w:val="23"/>
          <w:szCs w:val="23"/>
        </w:rPr>
        <w:t xml:space="preserve">adults perceive exercise advice </w:t>
      </w:r>
      <w:r w:rsidRPr="00980499">
        <w:rPr>
          <w:sz w:val="23"/>
          <w:szCs w:val="23"/>
        </w:rPr>
        <w:t xml:space="preserve">from parents. </w:t>
      </w:r>
      <w:r w:rsidRPr="00980499">
        <w:rPr>
          <w:i/>
          <w:sz w:val="23"/>
          <w:szCs w:val="23"/>
        </w:rPr>
        <w:t>Communication Research</w:t>
      </w:r>
      <w:r w:rsidRPr="00980499">
        <w:rPr>
          <w:sz w:val="23"/>
          <w:szCs w:val="23"/>
        </w:rPr>
        <w:t>. doi:10.1177/0093650219830269</w:t>
      </w:r>
    </w:p>
    <w:p w14:paraId="61939C2A" w14:textId="77777777" w:rsidR="00D30D44" w:rsidRDefault="00D30D44" w:rsidP="00980499">
      <w:pPr>
        <w:ind w:left="720" w:hanging="720"/>
        <w:rPr>
          <w:sz w:val="23"/>
          <w:szCs w:val="23"/>
        </w:rPr>
      </w:pPr>
    </w:p>
    <w:p w14:paraId="00000035" w14:textId="25F5CBAE" w:rsidR="008C62DC" w:rsidRPr="00980499" w:rsidRDefault="002A6DD6" w:rsidP="00980499">
      <w:pP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t xml:space="preserve">Kaphingst, K. A., Peterson, E., Zhao, J., </w:t>
      </w:r>
      <w:proofErr w:type="spellStart"/>
      <w:r w:rsidRPr="00980499">
        <w:rPr>
          <w:sz w:val="23"/>
          <w:szCs w:val="23"/>
        </w:rPr>
        <w:t>Gaysynsky</w:t>
      </w:r>
      <w:proofErr w:type="spellEnd"/>
      <w:r w:rsidRPr="00980499">
        <w:rPr>
          <w:sz w:val="23"/>
          <w:szCs w:val="23"/>
        </w:rPr>
        <w:t xml:space="preserve">, A., </w:t>
      </w:r>
      <w:proofErr w:type="spellStart"/>
      <w:r w:rsidRPr="00980499">
        <w:rPr>
          <w:sz w:val="23"/>
          <w:szCs w:val="23"/>
        </w:rPr>
        <w:t>Elrick</w:t>
      </w:r>
      <w:proofErr w:type="spellEnd"/>
      <w:r w:rsidRPr="00980499">
        <w:rPr>
          <w:sz w:val="23"/>
          <w:szCs w:val="23"/>
        </w:rPr>
        <w:t xml:space="preserve">, A. H., Hong, S. J., Krakow, M., Pokharel, M.,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Klein, W. M., Khoury, M. J., &amp; Chou, W. S., (2018). Cancer communication research in the era of genomics and precision medicine: A scoping review. </w:t>
      </w:r>
      <w:r w:rsidRPr="00980499">
        <w:rPr>
          <w:i/>
          <w:sz w:val="23"/>
          <w:szCs w:val="23"/>
        </w:rPr>
        <w:t>Genetics in Medicine</w:t>
      </w:r>
      <w:r w:rsidRPr="00980499">
        <w:rPr>
          <w:sz w:val="23"/>
          <w:szCs w:val="23"/>
        </w:rPr>
        <w:t>. doi:10.1038/s41436-018-0402-0</w:t>
      </w:r>
    </w:p>
    <w:p w14:paraId="768D3796" w14:textId="77777777" w:rsidR="00BD0494" w:rsidRDefault="00BD0494" w:rsidP="00980499">
      <w:pPr>
        <w:ind w:left="720" w:hanging="720"/>
        <w:rPr>
          <w:sz w:val="23"/>
          <w:szCs w:val="23"/>
        </w:rPr>
      </w:pPr>
    </w:p>
    <w:p w14:paraId="00000038" w14:textId="77ED988E" w:rsidR="008C62DC" w:rsidRPr="00980499" w:rsidRDefault="002A6DD6" w:rsidP="00980499">
      <w:pP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t xml:space="preserve">Krakow, M.,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Hesse, B. W., &amp; Greenberg-Worisek, A. J. (2018). </w:t>
      </w:r>
      <w:r w:rsidR="00C95F07" w:rsidRPr="00980499">
        <w:rPr>
          <w:sz w:val="23"/>
          <w:szCs w:val="23"/>
        </w:rPr>
        <w:t xml:space="preserve">Assessing genetic </w:t>
      </w:r>
      <w:r w:rsidRPr="00980499">
        <w:rPr>
          <w:sz w:val="23"/>
          <w:szCs w:val="23"/>
        </w:rPr>
        <w:t xml:space="preserve">literacy awareness and knowledge gaps in the U.S. Population: Results from the Health Information National Trends Survey. </w:t>
      </w:r>
      <w:r w:rsidRPr="00980499">
        <w:rPr>
          <w:i/>
          <w:sz w:val="23"/>
          <w:szCs w:val="23"/>
        </w:rPr>
        <w:t>Public Health Genomics</w:t>
      </w:r>
      <w:r w:rsidRPr="00980499">
        <w:rPr>
          <w:sz w:val="23"/>
          <w:szCs w:val="23"/>
        </w:rPr>
        <w:t>. doi:10.1159/000489117</w:t>
      </w:r>
    </w:p>
    <w:p w14:paraId="00000039" w14:textId="77777777" w:rsidR="008C62DC" w:rsidRPr="00980499" w:rsidRDefault="008C62DC" w:rsidP="00980499">
      <w:pPr>
        <w:ind w:left="720" w:hanging="720"/>
        <w:rPr>
          <w:sz w:val="23"/>
          <w:szCs w:val="23"/>
        </w:rPr>
      </w:pPr>
    </w:p>
    <w:p w14:paraId="0000003B" w14:textId="790DF6DA" w:rsidR="008C62DC" w:rsidRPr="00980499" w:rsidRDefault="002A6DD6" w:rsidP="00980499">
      <w:pP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t xml:space="preserve">Krakow, M., Yale, R. N., Jensen J. D., </w:t>
      </w:r>
      <w:proofErr w:type="spellStart"/>
      <w:r w:rsidRPr="00980499">
        <w:rPr>
          <w:sz w:val="23"/>
          <w:szCs w:val="23"/>
        </w:rPr>
        <w:t>Carcioppolo</w:t>
      </w:r>
      <w:proofErr w:type="spellEnd"/>
      <w:r w:rsidRPr="00980499">
        <w:rPr>
          <w:sz w:val="23"/>
          <w:szCs w:val="23"/>
        </w:rPr>
        <w:t xml:space="preserve">, N., &amp;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 (2018). </w:t>
      </w:r>
      <w:r w:rsidR="00C95F07" w:rsidRPr="00980499">
        <w:rPr>
          <w:sz w:val="23"/>
          <w:szCs w:val="23"/>
        </w:rPr>
        <w:t xml:space="preserve">Comparing mediational </w:t>
      </w:r>
      <w:r w:rsidRPr="00980499">
        <w:rPr>
          <w:sz w:val="23"/>
          <w:szCs w:val="23"/>
        </w:rPr>
        <w:t xml:space="preserve">pathways for narrative- and argument-based messages: Believability, counterarguing, and emotional reaction. </w:t>
      </w:r>
      <w:r w:rsidRPr="00980499">
        <w:rPr>
          <w:i/>
          <w:sz w:val="23"/>
          <w:szCs w:val="23"/>
        </w:rPr>
        <w:t>Human Communication Research</w:t>
      </w:r>
      <w:r w:rsidRPr="00980499">
        <w:rPr>
          <w:sz w:val="23"/>
          <w:szCs w:val="23"/>
        </w:rPr>
        <w:t>. doi:10.1093/</w:t>
      </w:r>
      <w:proofErr w:type="spellStart"/>
      <w:r w:rsidRPr="00980499">
        <w:rPr>
          <w:sz w:val="23"/>
          <w:szCs w:val="23"/>
        </w:rPr>
        <w:t>hcr</w:t>
      </w:r>
      <w:proofErr w:type="spellEnd"/>
      <w:r w:rsidRPr="00980499">
        <w:rPr>
          <w:sz w:val="23"/>
          <w:szCs w:val="23"/>
        </w:rPr>
        <w:t>/hqy002</w:t>
      </w:r>
    </w:p>
    <w:p w14:paraId="0000003C" w14:textId="77777777" w:rsidR="008C62DC" w:rsidRPr="00980499" w:rsidRDefault="008C62DC" w:rsidP="00980499">
      <w:pPr>
        <w:ind w:left="720" w:hanging="720"/>
        <w:rPr>
          <w:b/>
          <w:sz w:val="23"/>
          <w:szCs w:val="23"/>
        </w:rPr>
      </w:pPr>
    </w:p>
    <w:p w14:paraId="0000003E" w14:textId="00C0E23A" w:rsidR="008C62DC" w:rsidRPr="00980499" w:rsidRDefault="002A6DD6" w:rsidP="00980499">
      <w:pPr>
        <w:ind w:left="720" w:hanging="720"/>
        <w:rPr>
          <w:sz w:val="23"/>
          <w:szCs w:val="23"/>
        </w:rPr>
      </w:pPr>
      <w:r w:rsidRPr="00980499">
        <w:rPr>
          <w:b/>
          <w:sz w:val="23"/>
          <w:szCs w:val="23"/>
        </w:rPr>
        <w:t xml:space="preserve">Ratcliff, C. L., </w:t>
      </w:r>
      <w:r w:rsidRPr="00980499">
        <w:rPr>
          <w:sz w:val="23"/>
          <w:szCs w:val="23"/>
        </w:rPr>
        <w:t xml:space="preserve">Kaphingst, K. A., &amp; Jensen, J. D. (2018). When personal feels invasive: Foreseeing challenges in precision medicine communication. </w:t>
      </w:r>
      <w:r w:rsidRPr="00980499">
        <w:rPr>
          <w:i/>
          <w:sz w:val="23"/>
          <w:szCs w:val="23"/>
        </w:rPr>
        <w:t>Journal of Health Communication</w:t>
      </w:r>
      <w:r w:rsidRPr="00980499">
        <w:rPr>
          <w:sz w:val="23"/>
          <w:szCs w:val="23"/>
        </w:rPr>
        <w:t>. doi:10.1080/10810730.2017.1417514</w:t>
      </w:r>
    </w:p>
    <w:p w14:paraId="00000040" w14:textId="77777777" w:rsidR="008C62DC" w:rsidRPr="00980499" w:rsidRDefault="008C62DC" w:rsidP="00980499">
      <w:pPr>
        <w:ind w:left="720" w:hanging="720"/>
        <w:rPr>
          <w:b/>
          <w:color w:val="A64D79"/>
          <w:sz w:val="23"/>
          <w:szCs w:val="23"/>
        </w:rPr>
      </w:pPr>
    </w:p>
    <w:p w14:paraId="00000042" w14:textId="02B38837" w:rsidR="008C62DC" w:rsidRPr="00980499" w:rsidRDefault="002A6DD6" w:rsidP="00980499">
      <w:pP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t xml:space="preserve">Jensen, J. D.,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Yale, R. N., Krakow, M., Scherr, C. L., &amp; Yeo, S. K. (2018). </w:t>
      </w:r>
      <w:r w:rsidR="00C95F07" w:rsidRPr="00980499">
        <w:rPr>
          <w:sz w:val="23"/>
          <w:szCs w:val="23"/>
        </w:rPr>
        <w:t xml:space="preserve">Persuasive </w:t>
      </w:r>
      <w:r w:rsidRPr="00980499">
        <w:rPr>
          <w:sz w:val="23"/>
          <w:szCs w:val="23"/>
        </w:rPr>
        <w:t xml:space="preserve">impact of loss and gain frames on intentions to exercise: A test of six moderators. </w:t>
      </w:r>
      <w:r w:rsidRPr="00980499">
        <w:rPr>
          <w:i/>
          <w:sz w:val="23"/>
          <w:szCs w:val="23"/>
        </w:rPr>
        <w:t>Communication Monographs</w:t>
      </w:r>
      <w:r w:rsidRPr="00980499">
        <w:rPr>
          <w:sz w:val="23"/>
          <w:szCs w:val="23"/>
        </w:rPr>
        <w:t>. doi:10.1080/03637751.2017.1353699</w:t>
      </w:r>
    </w:p>
    <w:p w14:paraId="00000043" w14:textId="77777777" w:rsidR="008C62DC" w:rsidRPr="00980499" w:rsidRDefault="008C62DC" w:rsidP="00980499">
      <w:pPr>
        <w:ind w:left="720" w:hanging="720"/>
        <w:rPr>
          <w:sz w:val="23"/>
          <w:szCs w:val="23"/>
        </w:rPr>
      </w:pPr>
    </w:p>
    <w:p w14:paraId="00000045" w14:textId="3C7D61DA" w:rsidR="008C62DC" w:rsidRPr="00980499" w:rsidRDefault="002A6DD6" w:rsidP="00980499">
      <w:pP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t xml:space="preserve">Coe, K., Bruce, R. J., &amp; </w:t>
      </w:r>
      <w:r w:rsidRPr="00980499">
        <w:rPr>
          <w:b/>
          <w:sz w:val="23"/>
          <w:szCs w:val="23"/>
        </w:rPr>
        <w:t xml:space="preserve">Ratcliff, C. L. </w:t>
      </w:r>
      <w:r w:rsidRPr="00980499">
        <w:rPr>
          <w:sz w:val="23"/>
          <w:szCs w:val="23"/>
        </w:rPr>
        <w:t>(2017). Presidential c</w:t>
      </w:r>
      <w:r w:rsidR="00980499">
        <w:rPr>
          <w:sz w:val="23"/>
          <w:szCs w:val="23"/>
        </w:rPr>
        <w:t xml:space="preserve">ommunication about marginalized </w:t>
      </w:r>
      <w:r w:rsidR="00C95F07" w:rsidRPr="00980499">
        <w:rPr>
          <w:sz w:val="23"/>
          <w:szCs w:val="23"/>
        </w:rPr>
        <w:t>groups: Applying a new analytic framework in the context of the LGBT community</w:t>
      </w:r>
      <w:r w:rsidRPr="00980499">
        <w:rPr>
          <w:sz w:val="23"/>
          <w:szCs w:val="23"/>
        </w:rPr>
        <w:t xml:space="preserve">. </w:t>
      </w:r>
      <w:r w:rsidRPr="00980499">
        <w:rPr>
          <w:i/>
          <w:sz w:val="23"/>
          <w:szCs w:val="23"/>
        </w:rPr>
        <w:t>Journal of Communication</w:t>
      </w:r>
      <w:r w:rsidRPr="00980499">
        <w:rPr>
          <w:sz w:val="23"/>
          <w:szCs w:val="23"/>
        </w:rPr>
        <w:t>. doi:10.1111/jcom.12335</w:t>
      </w:r>
    </w:p>
    <w:p w14:paraId="00000046" w14:textId="77777777" w:rsidR="008C62DC" w:rsidRPr="00980499" w:rsidRDefault="008C62DC" w:rsidP="0098049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</w:p>
    <w:p w14:paraId="00000048" w14:textId="311FAC31" w:rsidR="008C62DC" w:rsidRPr="00980499" w:rsidRDefault="002A6DD6" w:rsidP="0098049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lastRenderedPageBreak/>
        <w:t xml:space="preserve">John, K. K., Jensen, J. D., King, A. J.,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&amp; Grossman, D. (2017). </w:t>
      </w:r>
      <w:r w:rsidR="00C95F07" w:rsidRPr="00980499">
        <w:rPr>
          <w:sz w:val="23"/>
          <w:szCs w:val="23"/>
        </w:rPr>
        <w:t xml:space="preserve">Do pattern-focused </w:t>
      </w:r>
      <w:r w:rsidRPr="00980499">
        <w:rPr>
          <w:sz w:val="23"/>
          <w:szCs w:val="23"/>
        </w:rPr>
        <w:t xml:space="preserve">visuals improve skin self-examination performance? Explicating the visual skill acquisition model. </w:t>
      </w:r>
      <w:r w:rsidRPr="00980499">
        <w:rPr>
          <w:i/>
          <w:sz w:val="23"/>
          <w:szCs w:val="23"/>
        </w:rPr>
        <w:t>Journal of Health Communication</w:t>
      </w:r>
      <w:r w:rsidRPr="00980499">
        <w:rPr>
          <w:sz w:val="23"/>
          <w:szCs w:val="23"/>
        </w:rPr>
        <w:t>. doi:10.1080/10810730.2017.1344750</w:t>
      </w:r>
    </w:p>
    <w:p w14:paraId="79478D7C" w14:textId="77777777" w:rsidR="00A96243" w:rsidRDefault="00A96243" w:rsidP="0098049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</w:p>
    <w:p w14:paraId="0000004C" w14:textId="271DA3AD" w:rsidR="008C62DC" w:rsidRPr="00980499" w:rsidRDefault="002A6DD6" w:rsidP="0098049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t xml:space="preserve">Guntzviller, L. M.,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</w:t>
      </w:r>
      <w:proofErr w:type="spellStart"/>
      <w:r w:rsidRPr="00980499">
        <w:rPr>
          <w:sz w:val="23"/>
          <w:szCs w:val="23"/>
        </w:rPr>
        <w:t>Dorsch</w:t>
      </w:r>
      <w:proofErr w:type="spellEnd"/>
      <w:r w:rsidRPr="00980499">
        <w:rPr>
          <w:sz w:val="23"/>
          <w:szCs w:val="23"/>
        </w:rPr>
        <w:t xml:space="preserve">, T. E., &amp; </w:t>
      </w:r>
      <w:proofErr w:type="spellStart"/>
      <w:r w:rsidRPr="00980499">
        <w:rPr>
          <w:sz w:val="23"/>
          <w:szCs w:val="23"/>
        </w:rPr>
        <w:t>Osai</w:t>
      </w:r>
      <w:proofErr w:type="spellEnd"/>
      <w:r w:rsidRPr="00980499">
        <w:rPr>
          <w:sz w:val="23"/>
          <w:szCs w:val="23"/>
        </w:rPr>
        <w:t xml:space="preserve">, K. V. (2017). </w:t>
      </w:r>
      <w:r w:rsidR="00C95F07" w:rsidRPr="00980499">
        <w:rPr>
          <w:sz w:val="23"/>
          <w:szCs w:val="23"/>
        </w:rPr>
        <w:t xml:space="preserve">How do emerging adults respond </w:t>
      </w:r>
      <w:r w:rsidRPr="00980499">
        <w:rPr>
          <w:sz w:val="23"/>
          <w:szCs w:val="23"/>
        </w:rPr>
        <w:t xml:space="preserve">to exercise advice from parents? A test of advice response theory. </w:t>
      </w:r>
      <w:r w:rsidRPr="00980499">
        <w:rPr>
          <w:i/>
          <w:sz w:val="23"/>
          <w:szCs w:val="23"/>
        </w:rPr>
        <w:t>Journal of Social and Personal Relationships</w:t>
      </w:r>
      <w:r w:rsidRPr="00980499">
        <w:rPr>
          <w:sz w:val="23"/>
          <w:szCs w:val="23"/>
        </w:rPr>
        <w:t>. doi:10.1177/0265407516662920</w:t>
      </w:r>
    </w:p>
    <w:p w14:paraId="0000004D" w14:textId="77777777" w:rsidR="008C62DC" w:rsidRPr="00980499" w:rsidRDefault="008C62DC" w:rsidP="0098049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</w:p>
    <w:p w14:paraId="0000004F" w14:textId="371CEF74" w:rsidR="008C62DC" w:rsidRDefault="002A6DD6" w:rsidP="0098049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  <w:r w:rsidRPr="00980499">
        <w:rPr>
          <w:sz w:val="23"/>
          <w:szCs w:val="23"/>
        </w:rPr>
        <w:t xml:space="preserve">Jensen, J. D., Martins, N., Weaver, J., &amp;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 (2016). </w:t>
      </w:r>
      <w:r w:rsidR="00C95F07" w:rsidRPr="00980499">
        <w:rPr>
          <w:sz w:val="23"/>
          <w:szCs w:val="23"/>
        </w:rPr>
        <w:t xml:space="preserve">Educational TV consumption and </w:t>
      </w:r>
      <w:r w:rsidRPr="00980499">
        <w:rPr>
          <w:sz w:val="23"/>
          <w:szCs w:val="23"/>
        </w:rPr>
        <w:t xml:space="preserve">children’s interest in leisure reading and writing: A test of the validated curriculum hypothesis. </w:t>
      </w:r>
      <w:r w:rsidRPr="00980499">
        <w:rPr>
          <w:i/>
          <w:sz w:val="23"/>
          <w:szCs w:val="23"/>
        </w:rPr>
        <w:t>Journal of Broadcasting &amp; Electronic Media</w:t>
      </w:r>
      <w:r w:rsidRPr="00980499">
        <w:rPr>
          <w:sz w:val="23"/>
          <w:szCs w:val="23"/>
        </w:rPr>
        <w:t>. doi:10.1080/08838151.2016.1164161</w:t>
      </w:r>
    </w:p>
    <w:p w14:paraId="3B20B096" w14:textId="77777777" w:rsidR="00A0065A" w:rsidRPr="00980499" w:rsidRDefault="00A0065A" w:rsidP="0098049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</w:p>
    <w:p w14:paraId="00000052" w14:textId="60F014D5" w:rsidR="008C62DC" w:rsidRPr="00980499" w:rsidRDefault="002A6DD6" w:rsidP="0098049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980499">
        <w:rPr>
          <w:sz w:val="23"/>
          <w:szCs w:val="23"/>
          <w:highlight w:val="white"/>
        </w:rPr>
        <w:t xml:space="preserve">Jensen, J. D., </w:t>
      </w:r>
      <w:r w:rsidRPr="00980499">
        <w:rPr>
          <w:b/>
          <w:sz w:val="23"/>
          <w:szCs w:val="23"/>
          <w:highlight w:val="white"/>
        </w:rPr>
        <w:t>Ratcliff, C. L.</w:t>
      </w:r>
      <w:r w:rsidRPr="00980499">
        <w:rPr>
          <w:sz w:val="23"/>
          <w:szCs w:val="23"/>
          <w:highlight w:val="white"/>
        </w:rPr>
        <w:t xml:space="preserve">, Weaver, J., Krakow, M. M., Payton, W., &amp; Loewen, S. (2015). Explicating perceived barriers to mammography for the USCREEN project: Concerns about breast implants, faith violations, and perceived recommendations. </w:t>
      </w:r>
      <w:r w:rsidRPr="00980499">
        <w:rPr>
          <w:i/>
          <w:sz w:val="23"/>
          <w:szCs w:val="23"/>
          <w:highlight w:val="white"/>
        </w:rPr>
        <w:t>Breast Cancer Research and Treatment</w:t>
      </w:r>
      <w:r w:rsidRPr="00980499">
        <w:rPr>
          <w:sz w:val="23"/>
          <w:szCs w:val="23"/>
          <w:highlight w:val="white"/>
        </w:rPr>
        <w:t>. doi:10.1007/s10549-015-3581-2</w:t>
      </w:r>
    </w:p>
    <w:p w14:paraId="0D00557B" w14:textId="2E45397B" w:rsidR="00241853" w:rsidRDefault="00241853" w:rsidP="00341A61">
      <w:pPr>
        <w:outlineLvl w:val="0"/>
        <w:rPr>
          <w:b/>
          <w:sz w:val="23"/>
          <w:szCs w:val="23"/>
          <w:u w:val="single"/>
        </w:rPr>
      </w:pPr>
    </w:p>
    <w:p w14:paraId="30BAEB8B" w14:textId="77777777" w:rsidR="00104C31" w:rsidRDefault="00104C31" w:rsidP="00341A61">
      <w:pPr>
        <w:outlineLvl w:val="0"/>
        <w:rPr>
          <w:b/>
          <w:sz w:val="23"/>
          <w:szCs w:val="23"/>
          <w:u w:val="single"/>
        </w:rPr>
      </w:pPr>
    </w:p>
    <w:p w14:paraId="00000055" w14:textId="54E91610" w:rsidR="008C62DC" w:rsidRPr="00980499" w:rsidRDefault="002A6DD6" w:rsidP="00341A61">
      <w:pPr>
        <w:outlineLvl w:val="0"/>
        <w:rPr>
          <w:b/>
          <w:sz w:val="23"/>
          <w:szCs w:val="23"/>
          <w:u w:val="single"/>
        </w:rPr>
      </w:pPr>
      <w:r w:rsidRPr="00980499">
        <w:rPr>
          <w:b/>
          <w:sz w:val="23"/>
          <w:szCs w:val="23"/>
          <w:u w:val="single"/>
        </w:rPr>
        <w:t>Chapters</w:t>
      </w:r>
      <w:r w:rsidR="00266435">
        <w:rPr>
          <w:b/>
          <w:sz w:val="23"/>
          <w:szCs w:val="23"/>
          <w:u w:val="single"/>
        </w:rPr>
        <w:t xml:space="preserve"> and Conference Proceedings</w:t>
      </w:r>
    </w:p>
    <w:p w14:paraId="00000056" w14:textId="77777777" w:rsidR="008C62DC" w:rsidRPr="00980499" w:rsidRDefault="008C62DC">
      <w:pPr>
        <w:rPr>
          <w:b/>
          <w:sz w:val="23"/>
          <w:szCs w:val="23"/>
          <w:u w:val="single"/>
        </w:rPr>
      </w:pPr>
    </w:p>
    <w:p w14:paraId="7F2309F5" w14:textId="746B1D9F" w:rsidR="0087109D" w:rsidRPr="008E6852" w:rsidRDefault="0087109D" w:rsidP="0087109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eastAsia="Arial"/>
          <w:b/>
          <w:sz w:val="23"/>
          <w:szCs w:val="23"/>
        </w:rPr>
      </w:pPr>
      <w:r w:rsidRPr="004D441F">
        <w:rPr>
          <w:b/>
          <w:sz w:val="23"/>
          <w:szCs w:val="23"/>
          <w:highlight w:val="white"/>
        </w:rPr>
        <w:t>Ratcliff, C. L.</w:t>
      </w:r>
      <w:r>
        <w:rPr>
          <w:sz w:val="23"/>
          <w:szCs w:val="23"/>
        </w:rPr>
        <w:t xml:space="preserve"> (in press). Personalized medicine. </w:t>
      </w:r>
      <w:r w:rsidRPr="00190748">
        <w:rPr>
          <w:rFonts w:eastAsia="Arial"/>
          <w:sz w:val="23"/>
          <w:szCs w:val="23"/>
        </w:rPr>
        <w:t>In E</w:t>
      </w:r>
      <w:r>
        <w:rPr>
          <w:rFonts w:eastAsia="Arial"/>
          <w:sz w:val="23"/>
          <w:szCs w:val="23"/>
        </w:rPr>
        <w:t xml:space="preserve">. </w:t>
      </w:r>
      <w:r w:rsidRPr="00190748">
        <w:rPr>
          <w:rFonts w:eastAsia="Arial"/>
          <w:sz w:val="23"/>
          <w:szCs w:val="23"/>
        </w:rPr>
        <w:t>Ho, C</w:t>
      </w:r>
      <w:r>
        <w:rPr>
          <w:rFonts w:eastAsia="Arial"/>
          <w:sz w:val="23"/>
          <w:szCs w:val="23"/>
        </w:rPr>
        <w:t xml:space="preserve">. </w:t>
      </w:r>
      <w:proofErr w:type="spellStart"/>
      <w:r w:rsidRPr="00190748">
        <w:rPr>
          <w:rFonts w:eastAsia="Arial"/>
          <w:sz w:val="23"/>
          <w:szCs w:val="23"/>
        </w:rPr>
        <w:t>Bylund</w:t>
      </w:r>
      <w:proofErr w:type="spellEnd"/>
      <w:r w:rsidRPr="00190748">
        <w:rPr>
          <w:rFonts w:eastAsia="Arial"/>
          <w:sz w:val="23"/>
          <w:szCs w:val="23"/>
        </w:rPr>
        <w:t>, and J</w:t>
      </w:r>
      <w:r>
        <w:rPr>
          <w:rFonts w:eastAsia="Arial"/>
          <w:sz w:val="23"/>
          <w:szCs w:val="23"/>
        </w:rPr>
        <w:t xml:space="preserve">. </w:t>
      </w:r>
      <w:r w:rsidRPr="00190748">
        <w:rPr>
          <w:rFonts w:eastAsia="Arial"/>
          <w:sz w:val="23"/>
          <w:szCs w:val="23"/>
        </w:rPr>
        <w:t xml:space="preserve">van </w:t>
      </w:r>
      <w:proofErr w:type="spellStart"/>
      <w:r w:rsidRPr="00190748">
        <w:rPr>
          <w:rFonts w:eastAsia="Arial"/>
          <w:sz w:val="23"/>
          <w:szCs w:val="23"/>
        </w:rPr>
        <w:t>Weert</w:t>
      </w:r>
      <w:proofErr w:type="spellEnd"/>
      <w:r w:rsidRPr="00190748">
        <w:rPr>
          <w:rFonts w:eastAsia="Arial"/>
          <w:sz w:val="23"/>
          <w:szCs w:val="23"/>
        </w:rPr>
        <w:t xml:space="preserve"> (Ed</w:t>
      </w:r>
      <w:r>
        <w:rPr>
          <w:rFonts w:eastAsia="Arial"/>
          <w:sz w:val="23"/>
          <w:szCs w:val="23"/>
        </w:rPr>
        <w:t>s</w:t>
      </w:r>
      <w:r w:rsidRPr="00190748">
        <w:rPr>
          <w:rFonts w:eastAsia="Arial"/>
          <w:sz w:val="23"/>
          <w:szCs w:val="23"/>
        </w:rPr>
        <w:t xml:space="preserve">.), </w:t>
      </w:r>
      <w:r>
        <w:rPr>
          <w:rFonts w:eastAsia="Arial"/>
          <w:i/>
          <w:sz w:val="23"/>
          <w:szCs w:val="23"/>
        </w:rPr>
        <w:t>International E</w:t>
      </w:r>
      <w:r w:rsidRPr="00190748">
        <w:rPr>
          <w:rFonts w:eastAsia="Arial"/>
          <w:i/>
          <w:sz w:val="23"/>
          <w:szCs w:val="23"/>
        </w:rPr>
        <w:t>ncyclopedia of Health Communication</w:t>
      </w:r>
      <w:r w:rsidRPr="00190748">
        <w:rPr>
          <w:rFonts w:eastAsia="Arial"/>
          <w:sz w:val="23"/>
          <w:szCs w:val="23"/>
        </w:rPr>
        <w:t xml:space="preserve">. </w:t>
      </w:r>
      <w:r>
        <w:rPr>
          <w:rFonts w:eastAsia="Arial"/>
          <w:sz w:val="23"/>
          <w:szCs w:val="23"/>
        </w:rPr>
        <w:t>West Sussex, UK: Wiley.</w:t>
      </w:r>
    </w:p>
    <w:p w14:paraId="44D9EA8D" w14:textId="77777777" w:rsidR="0087109D" w:rsidRDefault="0087109D" w:rsidP="0026643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</w:p>
    <w:p w14:paraId="4D351FA9" w14:textId="7E41FED3" w:rsidR="00266435" w:rsidRPr="00266435" w:rsidRDefault="00266435" w:rsidP="0026643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proofErr w:type="spellStart"/>
      <w:r w:rsidRPr="00266435">
        <w:rPr>
          <w:sz w:val="23"/>
          <w:szCs w:val="23"/>
          <w:highlight w:val="white"/>
        </w:rPr>
        <w:t>Bress</w:t>
      </w:r>
      <w:proofErr w:type="spellEnd"/>
      <w:r w:rsidRPr="00266435">
        <w:rPr>
          <w:sz w:val="23"/>
          <w:szCs w:val="23"/>
          <w:highlight w:val="white"/>
        </w:rPr>
        <w:t xml:space="preserve">, A., </w:t>
      </w:r>
      <w:proofErr w:type="spellStart"/>
      <w:r w:rsidRPr="00266435">
        <w:rPr>
          <w:sz w:val="23"/>
          <w:szCs w:val="23"/>
          <w:highlight w:val="white"/>
        </w:rPr>
        <w:t>Albrechtsen</w:t>
      </w:r>
      <w:proofErr w:type="spellEnd"/>
      <w:r w:rsidRPr="00266435">
        <w:rPr>
          <w:sz w:val="23"/>
          <w:szCs w:val="23"/>
          <w:highlight w:val="white"/>
        </w:rPr>
        <w:t xml:space="preserve">, R., Baker, M., Contreras, J. L., </w:t>
      </w:r>
      <w:proofErr w:type="spellStart"/>
      <w:r w:rsidRPr="00266435">
        <w:rPr>
          <w:sz w:val="23"/>
          <w:szCs w:val="23"/>
          <w:highlight w:val="white"/>
        </w:rPr>
        <w:t>Fica</w:t>
      </w:r>
      <w:proofErr w:type="spellEnd"/>
      <w:r w:rsidRPr="00266435">
        <w:rPr>
          <w:sz w:val="23"/>
          <w:szCs w:val="23"/>
          <w:highlight w:val="white"/>
        </w:rPr>
        <w:t xml:space="preserve">, Z., </w:t>
      </w:r>
      <w:proofErr w:type="spellStart"/>
      <w:r w:rsidRPr="00266435">
        <w:rPr>
          <w:sz w:val="23"/>
          <w:szCs w:val="23"/>
          <w:highlight w:val="white"/>
        </w:rPr>
        <w:t>Gamblin</w:t>
      </w:r>
      <w:proofErr w:type="spellEnd"/>
      <w:r w:rsidRPr="00266435">
        <w:rPr>
          <w:sz w:val="23"/>
          <w:szCs w:val="23"/>
          <w:highlight w:val="white"/>
        </w:rPr>
        <w:t xml:space="preserve">, A., </w:t>
      </w:r>
      <w:r w:rsidRPr="006A0D6E">
        <w:rPr>
          <w:b/>
          <w:sz w:val="23"/>
          <w:szCs w:val="23"/>
          <w:highlight w:val="white"/>
        </w:rPr>
        <w:t>Ratcliff, C.</w:t>
      </w:r>
      <w:r w:rsidR="00671D27">
        <w:rPr>
          <w:b/>
          <w:sz w:val="23"/>
          <w:szCs w:val="23"/>
          <w:highlight w:val="white"/>
        </w:rPr>
        <w:t xml:space="preserve"> L.</w:t>
      </w:r>
      <w:r w:rsidRPr="006A0D6E">
        <w:rPr>
          <w:b/>
          <w:sz w:val="23"/>
          <w:szCs w:val="23"/>
          <w:highlight w:val="white"/>
        </w:rPr>
        <w:t>,</w:t>
      </w:r>
      <w:r>
        <w:rPr>
          <w:sz w:val="23"/>
          <w:szCs w:val="23"/>
          <w:highlight w:val="white"/>
        </w:rPr>
        <w:t xml:space="preserve"> Rich, B., </w:t>
      </w:r>
      <w:proofErr w:type="spellStart"/>
      <w:r>
        <w:rPr>
          <w:sz w:val="23"/>
          <w:szCs w:val="23"/>
          <w:highlight w:val="white"/>
        </w:rPr>
        <w:t>Szaniawski</w:t>
      </w:r>
      <w:proofErr w:type="spellEnd"/>
      <w:r>
        <w:rPr>
          <w:sz w:val="23"/>
          <w:szCs w:val="23"/>
          <w:highlight w:val="white"/>
        </w:rPr>
        <w:t xml:space="preserve">, M., </w:t>
      </w:r>
      <w:proofErr w:type="spellStart"/>
      <w:r>
        <w:rPr>
          <w:sz w:val="23"/>
          <w:szCs w:val="23"/>
          <w:highlight w:val="white"/>
        </w:rPr>
        <w:t>Thorman</w:t>
      </w:r>
      <w:proofErr w:type="spellEnd"/>
      <w:r>
        <w:rPr>
          <w:sz w:val="23"/>
          <w:szCs w:val="23"/>
          <w:highlight w:val="white"/>
        </w:rPr>
        <w:t>, A.,</w:t>
      </w:r>
      <w:r w:rsidRPr="00266435">
        <w:rPr>
          <w:sz w:val="23"/>
          <w:szCs w:val="23"/>
          <w:highlight w:val="white"/>
        </w:rPr>
        <w:t xml:space="preserve"> &amp; Hilton Vansant-Webb, C. (2019). </w:t>
      </w:r>
      <w:r w:rsidR="00A14996" w:rsidRPr="00A14996">
        <w:rPr>
          <w:sz w:val="23"/>
          <w:szCs w:val="23"/>
          <w:highlight w:val="white"/>
        </w:rPr>
        <w:t xml:space="preserve">Frontiers in precision medicine IV: Artificial intelligence, assembling large cohorts, and the population data revolution. </w:t>
      </w:r>
      <w:r w:rsidR="00A14996" w:rsidRPr="00A14996">
        <w:rPr>
          <w:i/>
          <w:iCs/>
          <w:sz w:val="23"/>
          <w:szCs w:val="23"/>
          <w:highlight w:val="white"/>
        </w:rPr>
        <w:t>University of Utah College of Law Research Paper</w:t>
      </w:r>
      <w:r w:rsidR="00A14996" w:rsidRPr="00A14996">
        <w:rPr>
          <w:sz w:val="23"/>
          <w:szCs w:val="23"/>
          <w:highlight w:val="white"/>
        </w:rPr>
        <w:t>, 347.</w:t>
      </w:r>
    </w:p>
    <w:p w14:paraId="0A0C61B3" w14:textId="77777777" w:rsidR="00266435" w:rsidRDefault="00266435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23"/>
          <w:szCs w:val="23"/>
          <w:highlight w:val="white"/>
        </w:rPr>
      </w:pPr>
    </w:p>
    <w:p w14:paraId="00000058" w14:textId="0E2B1EAC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>, Jensen, J. D., Christy, K., R., Crossley, K., &amp; Krakow, M. (2018). News coverage of cancer</w:t>
      </w:r>
      <w:r w:rsidR="00980499" w:rsidRPr="004D7D8B">
        <w:rPr>
          <w:sz w:val="23"/>
          <w:szCs w:val="23"/>
          <w:highlight w:val="white"/>
        </w:rPr>
        <w:t xml:space="preserve"> </w:t>
      </w:r>
      <w:r w:rsidRPr="004D7D8B">
        <w:rPr>
          <w:sz w:val="23"/>
          <w:szCs w:val="23"/>
          <w:highlight w:val="white"/>
        </w:rPr>
        <w:t xml:space="preserve">research: Does disclosure of scientific uncertainty enhance credibility? In H. D. O’Hair (Ed.), </w:t>
      </w:r>
      <w:r w:rsidRPr="004D7D8B">
        <w:rPr>
          <w:i/>
          <w:sz w:val="23"/>
          <w:szCs w:val="23"/>
          <w:highlight w:val="white"/>
        </w:rPr>
        <w:t>Risk and health communication in an evolving media environment</w:t>
      </w:r>
      <w:r w:rsidRPr="004D7D8B">
        <w:rPr>
          <w:sz w:val="23"/>
          <w:szCs w:val="23"/>
          <w:highlight w:val="white"/>
        </w:rPr>
        <w:t xml:space="preserve"> (pp. 156-175). New York, NY: Routledge. </w:t>
      </w:r>
    </w:p>
    <w:p w14:paraId="00000059" w14:textId="77777777" w:rsidR="008C62DC" w:rsidRDefault="008C62DC">
      <w:pPr>
        <w:rPr>
          <w:b/>
          <w:sz w:val="23"/>
          <w:szCs w:val="23"/>
          <w:u w:val="single"/>
        </w:rPr>
      </w:pPr>
    </w:p>
    <w:p w14:paraId="0FC7074F" w14:textId="77777777" w:rsidR="00822FF5" w:rsidRDefault="00822FF5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</w:p>
    <w:p w14:paraId="0000005A" w14:textId="2C45E09F" w:rsidR="008C62DC" w:rsidRPr="00980499" w:rsidRDefault="002A6DD6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sz w:val="23"/>
          <w:szCs w:val="23"/>
        </w:rPr>
      </w:pPr>
      <w:r w:rsidRPr="00980499">
        <w:rPr>
          <w:b/>
          <w:sz w:val="23"/>
          <w:szCs w:val="23"/>
          <w:u w:val="single"/>
        </w:rPr>
        <w:t>Conference Presentations</w:t>
      </w:r>
      <w:r w:rsidR="00E77A3B">
        <w:rPr>
          <w:b/>
          <w:sz w:val="23"/>
          <w:szCs w:val="23"/>
          <w:u w:val="single"/>
        </w:rPr>
        <w:t xml:space="preserve"> (Podium)</w:t>
      </w:r>
    </w:p>
    <w:p w14:paraId="0000005B" w14:textId="77777777" w:rsidR="008C62DC" w:rsidRPr="00980499" w:rsidRDefault="008C62DC">
      <w:pPr>
        <w:rPr>
          <w:b/>
          <w:sz w:val="23"/>
          <w:szCs w:val="23"/>
        </w:rPr>
      </w:pPr>
    </w:p>
    <w:p w14:paraId="52397DCC" w14:textId="68D50728" w:rsidR="00B640D3" w:rsidRPr="00B640D3" w:rsidRDefault="0087109D" w:rsidP="00B640D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  <w:r w:rsidRPr="00A43CDB">
        <w:rPr>
          <w:sz w:val="23"/>
          <w:szCs w:val="23"/>
        </w:rPr>
        <w:t>Lillie</w:t>
      </w:r>
      <w:r>
        <w:rPr>
          <w:sz w:val="23"/>
          <w:szCs w:val="23"/>
        </w:rPr>
        <w:t xml:space="preserve">, H., Scherr, C. L., </w:t>
      </w:r>
      <w:r w:rsidRPr="00A43CDB">
        <w:rPr>
          <w:b/>
          <w:bCs/>
          <w:sz w:val="23"/>
          <w:szCs w:val="23"/>
        </w:rPr>
        <w:t>Ratcliff, C. L.</w:t>
      </w:r>
      <w:r>
        <w:rPr>
          <w:sz w:val="23"/>
          <w:szCs w:val="23"/>
        </w:rPr>
        <w:t xml:space="preserve">, </w:t>
      </w:r>
      <w:r w:rsidR="007C4E34">
        <w:rPr>
          <w:sz w:val="23"/>
          <w:szCs w:val="23"/>
        </w:rPr>
        <w:t>&amp;</w:t>
      </w:r>
      <w:r w:rsidRPr="00A43CD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Jensen, J. D. </w:t>
      </w:r>
      <w:r w:rsidRPr="00A43CDB">
        <w:rPr>
          <w:sz w:val="23"/>
          <w:szCs w:val="23"/>
        </w:rPr>
        <w:t>Expanding the theory of persuasive hope:</w:t>
      </w:r>
      <w:r>
        <w:rPr>
          <w:sz w:val="23"/>
          <w:szCs w:val="23"/>
        </w:rPr>
        <w:t xml:space="preserve"> T</w:t>
      </w:r>
      <w:r w:rsidRPr="00A43CDB">
        <w:rPr>
          <w:sz w:val="23"/>
          <w:szCs w:val="23"/>
        </w:rPr>
        <w:t>esting mechanisms, message forms, and racial differences</w:t>
      </w:r>
      <w:r>
        <w:rPr>
          <w:sz w:val="23"/>
          <w:szCs w:val="23"/>
        </w:rPr>
        <w:t xml:space="preserve">. </w:t>
      </w:r>
      <w:r w:rsidR="00B640D3" w:rsidRPr="00B640D3">
        <w:rPr>
          <w:sz w:val="23"/>
          <w:szCs w:val="23"/>
        </w:rPr>
        <w:t>Paper presented at the 107th annual convention of the National Communication Association Conference in Seattle, WA</w:t>
      </w:r>
      <w:r w:rsidR="00B640D3">
        <w:rPr>
          <w:sz w:val="23"/>
          <w:szCs w:val="23"/>
        </w:rPr>
        <w:t>.</w:t>
      </w:r>
    </w:p>
    <w:p w14:paraId="21D46D21" w14:textId="77777777" w:rsidR="0087109D" w:rsidRDefault="0087109D" w:rsidP="00B640D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3"/>
          <w:szCs w:val="23"/>
          <w:highlight w:val="white"/>
        </w:rPr>
      </w:pPr>
    </w:p>
    <w:p w14:paraId="438C93DA" w14:textId="0F538092" w:rsidR="0008029E" w:rsidRPr="0008029E" w:rsidRDefault="0008029E" w:rsidP="0008029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Cs/>
          <w:sz w:val="23"/>
          <w:szCs w:val="23"/>
          <w:highlight w:val="white"/>
        </w:rPr>
      </w:pPr>
      <w:r w:rsidRPr="008E6852">
        <w:rPr>
          <w:b/>
          <w:bCs/>
          <w:sz w:val="23"/>
          <w:szCs w:val="23"/>
          <w:highlight w:val="white"/>
        </w:rPr>
        <w:t>Ratcliff., C. L.</w:t>
      </w:r>
      <w:r>
        <w:rPr>
          <w:sz w:val="23"/>
          <w:szCs w:val="23"/>
          <w:highlight w:val="white"/>
        </w:rPr>
        <w:t xml:space="preserve"> &amp; Wicke, R. </w:t>
      </w:r>
      <w:r w:rsidRPr="0008029E">
        <w:rPr>
          <w:bCs/>
          <w:sz w:val="23"/>
          <w:szCs w:val="23"/>
          <w:highlight w:val="white"/>
        </w:rPr>
        <w:t xml:space="preserve">How lay audiences evaluate scientific uncertainty disclosure: </w:t>
      </w:r>
      <w:r>
        <w:rPr>
          <w:bCs/>
          <w:sz w:val="23"/>
          <w:szCs w:val="23"/>
          <w:highlight w:val="white"/>
        </w:rPr>
        <w:t>T</w:t>
      </w:r>
      <w:r w:rsidRPr="0008029E">
        <w:rPr>
          <w:bCs/>
          <w:sz w:val="23"/>
          <w:szCs w:val="23"/>
          <w:highlight w:val="white"/>
        </w:rPr>
        <w:t>he roles of source and preference for communication of uncertainty</w:t>
      </w:r>
      <w:r>
        <w:rPr>
          <w:bCs/>
          <w:sz w:val="23"/>
          <w:szCs w:val="23"/>
          <w:highlight w:val="white"/>
        </w:rPr>
        <w:t xml:space="preserve">. </w:t>
      </w:r>
      <w:r w:rsidR="00B640D3">
        <w:rPr>
          <w:bCs/>
          <w:sz w:val="23"/>
          <w:szCs w:val="23"/>
          <w:highlight w:val="white"/>
        </w:rPr>
        <w:t>Paper</w:t>
      </w:r>
      <w:r>
        <w:rPr>
          <w:bCs/>
          <w:sz w:val="23"/>
          <w:szCs w:val="23"/>
          <w:highlight w:val="white"/>
        </w:rPr>
        <w:t xml:space="preserve"> presented at the 104</w:t>
      </w:r>
      <w:r w:rsidRPr="0008029E">
        <w:rPr>
          <w:bCs/>
          <w:sz w:val="23"/>
          <w:szCs w:val="23"/>
          <w:highlight w:val="white"/>
          <w:vertAlign w:val="superscript"/>
        </w:rPr>
        <w:t>th</w:t>
      </w:r>
      <w:r>
        <w:rPr>
          <w:bCs/>
          <w:sz w:val="23"/>
          <w:szCs w:val="23"/>
          <w:highlight w:val="white"/>
        </w:rPr>
        <w:t xml:space="preserve"> annual conference of the </w:t>
      </w:r>
      <w:r w:rsidRPr="00980499">
        <w:rPr>
          <w:sz w:val="23"/>
          <w:szCs w:val="23"/>
        </w:rPr>
        <w:t>Association for Education in Journalism and Mass Communication</w:t>
      </w:r>
      <w:r>
        <w:rPr>
          <w:sz w:val="23"/>
          <w:szCs w:val="23"/>
        </w:rPr>
        <w:t xml:space="preserve"> (virtual</w:t>
      </w:r>
      <w:r w:rsidR="00AA68A9">
        <w:rPr>
          <w:sz w:val="23"/>
          <w:szCs w:val="23"/>
        </w:rPr>
        <w:t xml:space="preserve"> due to COVID-19</w:t>
      </w:r>
      <w:r>
        <w:rPr>
          <w:sz w:val="23"/>
          <w:szCs w:val="23"/>
        </w:rPr>
        <w:t>).</w:t>
      </w:r>
      <w:r w:rsidRPr="00980499">
        <w:rPr>
          <w:sz w:val="23"/>
          <w:szCs w:val="23"/>
        </w:rPr>
        <w:t xml:space="preserve"> </w:t>
      </w:r>
    </w:p>
    <w:p w14:paraId="6B89E6AC" w14:textId="3CADB2C2" w:rsidR="0008029E" w:rsidRPr="0008029E" w:rsidRDefault="0008029E" w:rsidP="0008029E">
      <w:pPr>
        <w:ind w:left="720"/>
        <w:rPr>
          <w:color w:val="0070C0"/>
          <w:sz w:val="23"/>
          <w:szCs w:val="23"/>
        </w:rPr>
      </w:pPr>
      <w:r w:rsidRPr="00DD2C4E">
        <w:rPr>
          <w:color w:val="0070C0"/>
          <w:sz w:val="23"/>
          <w:szCs w:val="23"/>
        </w:rPr>
        <w:t xml:space="preserve">*Top </w:t>
      </w:r>
      <w:r w:rsidR="008C5CB9">
        <w:rPr>
          <w:color w:val="0070C0"/>
          <w:sz w:val="23"/>
          <w:szCs w:val="23"/>
        </w:rPr>
        <w:t xml:space="preserve">Four </w:t>
      </w:r>
      <w:r>
        <w:rPr>
          <w:color w:val="0070C0"/>
          <w:sz w:val="23"/>
          <w:szCs w:val="23"/>
        </w:rPr>
        <w:t>Faculty</w:t>
      </w:r>
      <w:r w:rsidRPr="00DD2C4E">
        <w:rPr>
          <w:color w:val="0070C0"/>
          <w:sz w:val="23"/>
          <w:szCs w:val="23"/>
        </w:rPr>
        <w:t xml:space="preserve"> Paper, ComSHER division*</w:t>
      </w:r>
    </w:p>
    <w:p w14:paraId="26E644A9" w14:textId="77777777" w:rsidR="0008029E" w:rsidRDefault="0008029E" w:rsidP="0008029E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highlight w:val="white"/>
        </w:rPr>
      </w:pPr>
    </w:p>
    <w:p w14:paraId="0878E0AE" w14:textId="7CC03049" w:rsidR="003F4659" w:rsidRPr="003F4659" w:rsidRDefault="003F4659" w:rsidP="00822FF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23"/>
          <w:szCs w:val="23"/>
          <w:highlight w:val="white"/>
        </w:rPr>
      </w:pPr>
      <w:r w:rsidRPr="003F4659">
        <w:rPr>
          <w:b/>
          <w:sz w:val="23"/>
          <w:szCs w:val="23"/>
          <w:highlight w:val="white"/>
        </w:rPr>
        <w:lastRenderedPageBreak/>
        <w:t>Ratcliff, C.</w:t>
      </w:r>
      <w:r>
        <w:rPr>
          <w:b/>
          <w:sz w:val="23"/>
          <w:szCs w:val="23"/>
          <w:highlight w:val="white"/>
        </w:rPr>
        <w:t xml:space="preserve"> L.</w:t>
      </w:r>
      <w:r w:rsidRPr="003F4659">
        <w:rPr>
          <w:bCs/>
          <w:sz w:val="23"/>
          <w:szCs w:val="23"/>
          <w:highlight w:val="white"/>
        </w:rPr>
        <w:t>, Jensen, J. D., King, A. J., Pokharel, M., Lillie, H., M., &amp; Adams, D. R. (2021, May). Reactance to COVID-19 mask guidelines: An experiment comparing different textual and visual approaches. Paper presented at the 71</w:t>
      </w:r>
      <w:r w:rsidRPr="003F4659">
        <w:rPr>
          <w:bCs/>
          <w:sz w:val="23"/>
          <w:szCs w:val="23"/>
          <w:highlight w:val="white"/>
          <w:vertAlign w:val="superscript"/>
        </w:rPr>
        <w:t>st</w:t>
      </w:r>
      <w:r w:rsidRPr="003F4659">
        <w:rPr>
          <w:bCs/>
          <w:sz w:val="23"/>
          <w:szCs w:val="23"/>
          <w:highlight w:val="white"/>
        </w:rPr>
        <w:t xml:space="preserve"> annual International Communication Association </w:t>
      </w:r>
      <w:r w:rsidR="00AA68A9">
        <w:rPr>
          <w:bCs/>
          <w:sz w:val="23"/>
          <w:szCs w:val="23"/>
          <w:highlight w:val="white"/>
        </w:rPr>
        <w:t>c</w:t>
      </w:r>
      <w:r w:rsidRPr="003F4659">
        <w:rPr>
          <w:bCs/>
          <w:sz w:val="23"/>
          <w:szCs w:val="23"/>
          <w:highlight w:val="white"/>
        </w:rPr>
        <w:t xml:space="preserve">onference </w:t>
      </w:r>
      <w:r w:rsidR="00AA68A9">
        <w:rPr>
          <w:bCs/>
          <w:sz w:val="23"/>
          <w:szCs w:val="23"/>
          <w:highlight w:val="white"/>
        </w:rPr>
        <w:t>(</w:t>
      </w:r>
      <w:r w:rsidR="00AA68A9">
        <w:rPr>
          <w:sz w:val="23"/>
          <w:szCs w:val="23"/>
        </w:rPr>
        <w:t>virtual due to COVID-19</w:t>
      </w:r>
      <w:r w:rsidR="00AA68A9">
        <w:rPr>
          <w:bCs/>
          <w:sz w:val="23"/>
          <w:szCs w:val="23"/>
          <w:highlight w:val="white"/>
        </w:rPr>
        <w:t>)</w:t>
      </w:r>
      <w:r w:rsidRPr="003F4659">
        <w:rPr>
          <w:bCs/>
          <w:sz w:val="23"/>
          <w:szCs w:val="23"/>
          <w:highlight w:val="white"/>
        </w:rPr>
        <w:t>.</w:t>
      </w:r>
    </w:p>
    <w:p w14:paraId="20503560" w14:textId="77777777" w:rsidR="003F4659" w:rsidRPr="003F4659" w:rsidRDefault="003F4659" w:rsidP="003F465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23"/>
          <w:szCs w:val="23"/>
          <w:highlight w:val="white"/>
        </w:rPr>
      </w:pPr>
    </w:p>
    <w:p w14:paraId="724A2501" w14:textId="56220A61" w:rsidR="001B3BD8" w:rsidRPr="00E050CC" w:rsidRDefault="001B3BD8" w:rsidP="001B3BD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E050CC">
        <w:rPr>
          <w:b/>
          <w:sz w:val="23"/>
          <w:szCs w:val="23"/>
          <w:highlight w:val="white"/>
        </w:rPr>
        <w:t>Ratcliff, C. L.</w:t>
      </w:r>
      <w:r w:rsidRPr="00E050CC">
        <w:rPr>
          <w:sz w:val="23"/>
          <w:szCs w:val="23"/>
          <w:highlight w:val="white"/>
        </w:rPr>
        <w:t xml:space="preserve">, Lillie, H., &amp; Jensen, J. D. </w:t>
      </w:r>
      <w:r w:rsidR="00AE73A5">
        <w:rPr>
          <w:sz w:val="23"/>
          <w:szCs w:val="23"/>
          <w:highlight w:val="white"/>
        </w:rPr>
        <w:t xml:space="preserve">(2020, Nov.) </w:t>
      </w:r>
      <w:r w:rsidRPr="00E050CC">
        <w:rPr>
          <w:sz w:val="23"/>
          <w:szCs w:val="23"/>
          <w:highlight w:val="white"/>
        </w:rPr>
        <w:t xml:space="preserve">How </w:t>
      </w:r>
      <w:r>
        <w:rPr>
          <w:sz w:val="23"/>
          <w:szCs w:val="23"/>
          <w:highlight w:val="white"/>
        </w:rPr>
        <w:t>lay adults respond to uncertain genomic science in the news: A test of u</w:t>
      </w:r>
      <w:r w:rsidRPr="00E050CC">
        <w:rPr>
          <w:sz w:val="23"/>
          <w:szCs w:val="23"/>
          <w:highlight w:val="white"/>
        </w:rPr>
        <w:t>ncertain</w:t>
      </w:r>
      <w:r>
        <w:rPr>
          <w:sz w:val="23"/>
          <w:szCs w:val="23"/>
          <w:highlight w:val="white"/>
        </w:rPr>
        <w:t>ty management t</w:t>
      </w:r>
      <w:r w:rsidRPr="00E050CC">
        <w:rPr>
          <w:sz w:val="23"/>
          <w:szCs w:val="23"/>
          <w:highlight w:val="white"/>
        </w:rPr>
        <w:t xml:space="preserve">heory. </w:t>
      </w:r>
      <w:r w:rsidR="00F615AB" w:rsidRPr="00980499">
        <w:rPr>
          <w:sz w:val="23"/>
          <w:szCs w:val="23"/>
        </w:rPr>
        <w:t xml:space="preserve">Presented at the </w:t>
      </w:r>
      <w:r w:rsidRPr="00E050CC">
        <w:rPr>
          <w:sz w:val="23"/>
          <w:szCs w:val="23"/>
          <w:highlight w:val="white"/>
        </w:rPr>
        <w:t xml:space="preserve">106th annual National Communication Association </w:t>
      </w:r>
      <w:r w:rsidR="00AA68A9">
        <w:rPr>
          <w:sz w:val="23"/>
          <w:szCs w:val="23"/>
          <w:highlight w:val="white"/>
        </w:rPr>
        <w:t>c</w:t>
      </w:r>
      <w:r w:rsidRPr="00E050CC">
        <w:rPr>
          <w:sz w:val="23"/>
          <w:szCs w:val="23"/>
          <w:highlight w:val="white"/>
        </w:rPr>
        <w:t xml:space="preserve">onference </w:t>
      </w:r>
      <w:r w:rsidR="001B57EA">
        <w:rPr>
          <w:sz w:val="23"/>
          <w:szCs w:val="23"/>
          <w:highlight w:val="white"/>
        </w:rPr>
        <w:t>(virtual</w:t>
      </w:r>
      <w:r w:rsidR="00AA68A9" w:rsidRPr="00AA68A9">
        <w:rPr>
          <w:sz w:val="23"/>
          <w:szCs w:val="23"/>
        </w:rPr>
        <w:t xml:space="preserve"> </w:t>
      </w:r>
      <w:r w:rsidR="00AA68A9">
        <w:rPr>
          <w:sz w:val="23"/>
          <w:szCs w:val="23"/>
        </w:rPr>
        <w:t>due to COVID-19</w:t>
      </w:r>
      <w:r w:rsidR="001B57EA">
        <w:rPr>
          <w:sz w:val="23"/>
          <w:szCs w:val="23"/>
          <w:highlight w:val="white"/>
        </w:rPr>
        <w:t>)</w:t>
      </w:r>
      <w:r w:rsidRPr="00E050CC">
        <w:rPr>
          <w:sz w:val="23"/>
          <w:szCs w:val="23"/>
          <w:highlight w:val="white"/>
        </w:rPr>
        <w:t>.</w:t>
      </w:r>
    </w:p>
    <w:p w14:paraId="217A7B18" w14:textId="77777777" w:rsidR="001B3BD8" w:rsidRDefault="001B3BD8" w:rsidP="007429B8">
      <w:pPr>
        <w:ind w:left="720" w:hanging="720"/>
        <w:outlineLvl w:val="0"/>
        <w:rPr>
          <w:b/>
          <w:bCs/>
          <w:sz w:val="23"/>
          <w:szCs w:val="23"/>
        </w:rPr>
      </w:pPr>
    </w:p>
    <w:p w14:paraId="6C366381" w14:textId="663D0F4C" w:rsidR="00F615AB" w:rsidRDefault="00F615AB" w:rsidP="00F615A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  <w:r w:rsidRPr="00F615AB">
        <w:rPr>
          <w:sz w:val="23"/>
          <w:szCs w:val="23"/>
          <w:highlight w:val="white"/>
        </w:rPr>
        <w:t xml:space="preserve">Lillie, H., </w:t>
      </w:r>
      <w:r w:rsidRPr="00F615AB">
        <w:rPr>
          <w:b/>
          <w:sz w:val="23"/>
          <w:szCs w:val="23"/>
          <w:highlight w:val="white"/>
        </w:rPr>
        <w:t>Ratcliff, C.</w:t>
      </w:r>
      <w:r w:rsidR="003F4659">
        <w:rPr>
          <w:b/>
          <w:sz w:val="23"/>
          <w:szCs w:val="23"/>
          <w:highlight w:val="white"/>
        </w:rPr>
        <w:t xml:space="preserve"> L.</w:t>
      </w:r>
      <w:r w:rsidRPr="003F4659">
        <w:rPr>
          <w:bCs/>
          <w:sz w:val="23"/>
          <w:szCs w:val="23"/>
          <w:highlight w:val="white"/>
        </w:rPr>
        <w:t>,</w:t>
      </w:r>
      <w:r w:rsidRPr="00F615AB">
        <w:rPr>
          <w:sz w:val="23"/>
          <w:szCs w:val="23"/>
          <w:highlight w:val="white"/>
        </w:rPr>
        <w:t xml:space="preserve"> Pokharel, M., &amp; Jensen, J. D. </w:t>
      </w:r>
      <w:r w:rsidR="00AE73A5">
        <w:rPr>
          <w:sz w:val="23"/>
          <w:szCs w:val="23"/>
          <w:highlight w:val="white"/>
        </w:rPr>
        <w:t xml:space="preserve">(2020, Nov.) </w:t>
      </w:r>
      <w:r w:rsidRPr="00F615AB">
        <w:rPr>
          <w:sz w:val="23"/>
          <w:szCs w:val="23"/>
          <w:highlight w:val="white"/>
        </w:rPr>
        <w:t xml:space="preserve">Fear, anger, and message processing: Testing the fear and replotting anger model (FRAM). </w:t>
      </w:r>
      <w:r w:rsidR="00A556A6">
        <w:rPr>
          <w:sz w:val="23"/>
          <w:szCs w:val="23"/>
        </w:rPr>
        <w:t>P</w:t>
      </w:r>
      <w:r w:rsidRPr="00980499">
        <w:rPr>
          <w:sz w:val="23"/>
          <w:szCs w:val="23"/>
        </w:rPr>
        <w:t xml:space="preserve">resented at the </w:t>
      </w:r>
      <w:r w:rsidRPr="00E050CC">
        <w:rPr>
          <w:sz w:val="23"/>
          <w:szCs w:val="23"/>
          <w:highlight w:val="white"/>
        </w:rPr>
        <w:t xml:space="preserve">106th annual National Communication Association </w:t>
      </w:r>
      <w:r w:rsidR="00AA68A9">
        <w:rPr>
          <w:sz w:val="23"/>
          <w:szCs w:val="23"/>
          <w:highlight w:val="white"/>
        </w:rPr>
        <w:t>c</w:t>
      </w:r>
      <w:r w:rsidRPr="00E050CC">
        <w:rPr>
          <w:sz w:val="23"/>
          <w:szCs w:val="23"/>
          <w:highlight w:val="white"/>
        </w:rPr>
        <w:t xml:space="preserve">onference </w:t>
      </w:r>
      <w:r w:rsidR="001B57EA">
        <w:rPr>
          <w:sz w:val="23"/>
          <w:szCs w:val="23"/>
          <w:highlight w:val="white"/>
        </w:rPr>
        <w:t>(</w:t>
      </w:r>
      <w:r w:rsidR="00AA68A9">
        <w:rPr>
          <w:sz w:val="23"/>
          <w:szCs w:val="23"/>
        </w:rPr>
        <w:t>virtual due to COVID-19</w:t>
      </w:r>
      <w:r w:rsidR="001B57EA">
        <w:rPr>
          <w:sz w:val="23"/>
          <w:szCs w:val="23"/>
          <w:highlight w:val="white"/>
        </w:rPr>
        <w:t>)</w:t>
      </w:r>
      <w:r w:rsidR="001B57EA">
        <w:rPr>
          <w:sz w:val="23"/>
          <w:szCs w:val="23"/>
        </w:rPr>
        <w:t>.</w:t>
      </w:r>
    </w:p>
    <w:p w14:paraId="39CC66EB" w14:textId="77777777" w:rsidR="00F615AB" w:rsidRDefault="00F615AB" w:rsidP="00F615AB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</w:p>
    <w:p w14:paraId="3DCC0121" w14:textId="5FAC83BD" w:rsidR="007429B8" w:rsidRPr="007429B8" w:rsidRDefault="007429B8" w:rsidP="007429B8">
      <w:pPr>
        <w:ind w:left="720" w:hanging="720"/>
        <w:outlineLvl w:val="0"/>
        <w:rPr>
          <w:b/>
          <w:sz w:val="23"/>
          <w:szCs w:val="23"/>
        </w:rPr>
      </w:pPr>
      <w:r w:rsidRPr="007429B8">
        <w:rPr>
          <w:b/>
          <w:bCs/>
          <w:sz w:val="23"/>
          <w:szCs w:val="23"/>
        </w:rPr>
        <w:t>Ratcliff, C. L.</w:t>
      </w:r>
      <w:r w:rsidRPr="007429B8">
        <w:rPr>
          <w:sz w:val="23"/>
          <w:szCs w:val="23"/>
        </w:rPr>
        <w:t xml:space="preserve">, Wong, B., DeFriez, J., &amp; Kaphingst, K. A. (2020, April). Impact of different types of uncertainty on public willingness to participate in precision medicine research. </w:t>
      </w:r>
      <w:r>
        <w:rPr>
          <w:sz w:val="23"/>
          <w:szCs w:val="23"/>
        </w:rPr>
        <w:t xml:space="preserve">Accepted for presentation </w:t>
      </w:r>
      <w:r w:rsidRPr="007429B8">
        <w:rPr>
          <w:sz w:val="23"/>
          <w:szCs w:val="23"/>
        </w:rPr>
        <w:t>at the 41st Annual Meeting &amp; Scientific Sessions of the Society of Behavioral Medicine. </w:t>
      </w:r>
      <w:r w:rsidR="00F615AB">
        <w:rPr>
          <w:sz w:val="23"/>
          <w:szCs w:val="23"/>
        </w:rPr>
        <w:t xml:space="preserve"> (Note: conference cancelled</w:t>
      </w:r>
      <w:r w:rsidR="00AA68A9">
        <w:rPr>
          <w:sz w:val="23"/>
          <w:szCs w:val="23"/>
        </w:rPr>
        <w:t xml:space="preserve"> due to COVID-19</w:t>
      </w:r>
      <w:r w:rsidR="00076CFC">
        <w:rPr>
          <w:sz w:val="23"/>
          <w:szCs w:val="23"/>
        </w:rPr>
        <w:t xml:space="preserve"> </w:t>
      </w:r>
      <w:r w:rsidR="002F3130">
        <w:rPr>
          <w:sz w:val="23"/>
          <w:szCs w:val="23"/>
        </w:rPr>
        <w:t xml:space="preserve">national </w:t>
      </w:r>
      <w:r w:rsidR="00076CFC">
        <w:rPr>
          <w:sz w:val="23"/>
          <w:szCs w:val="23"/>
        </w:rPr>
        <w:t>emergency</w:t>
      </w:r>
      <w:r w:rsidR="00F615AB">
        <w:rPr>
          <w:sz w:val="23"/>
          <w:szCs w:val="23"/>
        </w:rPr>
        <w:t>)</w:t>
      </w:r>
    </w:p>
    <w:p w14:paraId="565419FE" w14:textId="2556BAD0" w:rsidR="007429B8" w:rsidRPr="00DD2C4E" w:rsidRDefault="007429B8" w:rsidP="007429B8">
      <w:pPr>
        <w:ind w:left="720"/>
        <w:rPr>
          <w:b/>
          <w:color w:val="0070C0"/>
          <w:sz w:val="23"/>
          <w:szCs w:val="23"/>
        </w:rPr>
      </w:pPr>
      <w:r w:rsidRPr="00DD2C4E">
        <w:rPr>
          <w:color w:val="0070C0"/>
          <w:sz w:val="23"/>
          <w:szCs w:val="23"/>
        </w:rPr>
        <w:t xml:space="preserve">*Meritorious Abstract </w:t>
      </w:r>
      <w:r w:rsidR="00A556A6">
        <w:rPr>
          <w:color w:val="0070C0"/>
          <w:sz w:val="23"/>
          <w:szCs w:val="23"/>
        </w:rPr>
        <w:t>A</w:t>
      </w:r>
      <w:r w:rsidRPr="00DD2C4E">
        <w:rPr>
          <w:color w:val="0070C0"/>
          <w:sz w:val="23"/>
          <w:szCs w:val="23"/>
        </w:rPr>
        <w:t>ward*</w:t>
      </w:r>
    </w:p>
    <w:p w14:paraId="7375F84B" w14:textId="77777777" w:rsidR="007429B8" w:rsidRPr="007429B8" w:rsidRDefault="007429B8" w:rsidP="007429B8">
      <w:pPr>
        <w:outlineLvl w:val="0"/>
        <w:rPr>
          <w:b/>
          <w:sz w:val="23"/>
          <w:szCs w:val="23"/>
        </w:rPr>
      </w:pPr>
    </w:p>
    <w:p w14:paraId="0000005C" w14:textId="5B599DBC" w:rsidR="008C62DC" w:rsidRPr="00980499" w:rsidRDefault="002A6DD6" w:rsidP="00341A61">
      <w:pPr>
        <w:outlineLvl w:val="0"/>
        <w:rPr>
          <w:sz w:val="23"/>
          <w:szCs w:val="23"/>
        </w:rPr>
      </w:pP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>, Jensen, J. D., Scherr, C. L., Krakow, M., &amp; Crossley, K. (2019, Nov</w:t>
      </w:r>
      <w:r w:rsidR="00AE73A5">
        <w:rPr>
          <w:sz w:val="23"/>
          <w:szCs w:val="23"/>
        </w:rPr>
        <w:t>.</w:t>
      </w:r>
      <w:r w:rsidRPr="00980499">
        <w:rPr>
          <w:sz w:val="23"/>
          <w:szCs w:val="23"/>
        </w:rPr>
        <w:t xml:space="preserve">). Message </w:t>
      </w:r>
    </w:p>
    <w:p w14:paraId="0000005D" w14:textId="735E2783" w:rsidR="008C62DC" w:rsidRPr="00980499" w:rsidRDefault="002A6DD6">
      <w:pPr>
        <w:ind w:left="720"/>
        <w:rPr>
          <w:sz w:val="23"/>
          <w:szCs w:val="23"/>
        </w:rPr>
      </w:pPr>
      <w:r w:rsidRPr="00980499">
        <w:rPr>
          <w:sz w:val="23"/>
          <w:szCs w:val="23"/>
        </w:rPr>
        <w:t>framing, reactance, and dose: A message experiment. Presented at the 105th National Communication Association annual meeting, Baltimore, MD.</w:t>
      </w:r>
    </w:p>
    <w:p w14:paraId="0000005E" w14:textId="77777777" w:rsidR="008C62DC" w:rsidRPr="00980499" w:rsidRDefault="008C62DC">
      <w:pPr>
        <w:rPr>
          <w:b/>
          <w:sz w:val="23"/>
          <w:szCs w:val="23"/>
        </w:rPr>
      </w:pPr>
    </w:p>
    <w:p w14:paraId="0000005F" w14:textId="77777777" w:rsidR="008C62DC" w:rsidRPr="00980499" w:rsidRDefault="002A6DD6" w:rsidP="00341A61">
      <w:pPr>
        <w:outlineLvl w:val="0"/>
        <w:rPr>
          <w:sz w:val="23"/>
          <w:szCs w:val="23"/>
        </w:rPr>
      </w:pP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Krakow, M., Greenberg-Worisek, A. J., &amp; Hesse, B. W. (2019, May). Digital health </w:t>
      </w:r>
    </w:p>
    <w:p w14:paraId="00000060" w14:textId="0149980B" w:rsidR="008C62DC" w:rsidRPr="00980499" w:rsidRDefault="002A6DD6">
      <w:pPr>
        <w:ind w:left="720"/>
        <w:rPr>
          <w:sz w:val="23"/>
          <w:szCs w:val="23"/>
        </w:rPr>
      </w:pPr>
      <w:r w:rsidRPr="00980499">
        <w:rPr>
          <w:sz w:val="23"/>
          <w:szCs w:val="23"/>
        </w:rPr>
        <w:t xml:space="preserve">engagement: </w:t>
      </w:r>
      <w:r w:rsidR="00A556A6">
        <w:rPr>
          <w:sz w:val="23"/>
          <w:szCs w:val="23"/>
        </w:rPr>
        <w:t>F</w:t>
      </w:r>
      <w:r w:rsidRPr="00980499">
        <w:rPr>
          <w:sz w:val="23"/>
          <w:szCs w:val="23"/>
        </w:rPr>
        <w:t>ramework and baseline assessment of progress toward national goals. Presented at the International Communication Association Annual Meeting, Wash</w:t>
      </w:r>
      <w:r w:rsidR="00A556A6">
        <w:rPr>
          <w:sz w:val="23"/>
          <w:szCs w:val="23"/>
        </w:rPr>
        <w:t>.</w:t>
      </w:r>
      <w:r w:rsidRPr="00980499">
        <w:rPr>
          <w:sz w:val="23"/>
          <w:szCs w:val="23"/>
        </w:rPr>
        <w:t>, DC.</w:t>
      </w:r>
    </w:p>
    <w:p w14:paraId="6F755E51" w14:textId="77777777" w:rsidR="003F4659" w:rsidRDefault="003F4659" w:rsidP="00341A61">
      <w:pPr>
        <w:outlineLvl w:val="0"/>
        <w:rPr>
          <w:b/>
          <w:sz w:val="23"/>
          <w:szCs w:val="23"/>
        </w:rPr>
      </w:pPr>
    </w:p>
    <w:p w14:paraId="00000062" w14:textId="4B2F44F6" w:rsidR="008C62DC" w:rsidRPr="00980499" w:rsidRDefault="002A6DD6" w:rsidP="00341A61">
      <w:pPr>
        <w:outlineLvl w:val="0"/>
        <w:rPr>
          <w:sz w:val="23"/>
          <w:szCs w:val="23"/>
        </w:rPr>
      </w:pPr>
      <w:r w:rsidRPr="00980499">
        <w:rPr>
          <w:b/>
          <w:sz w:val="23"/>
          <w:szCs w:val="23"/>
        </w:rPr>
        <w:t xml:space="preserve">Ratcliff, C. L. </w:t>
      </w:r>
      <w:r w:rsidRPr="00980499">
        <w:rPr>
          <w:sz w:val="23"/>
          <w:szCs w:val="23"/>
        </w:rPr>
        <w:t xml:space="preserve">(2019, May). Characterizing ‘psychological reactance’: A review and call for greater </w:t>
      </w:r>
    </w:p>
    <w:p w14:paraId="00000063" w14:textId="10BF7CD8" w:rsidR="008C62DC" w:rsidRPr="00980499" w:rsidRDefault="002A6DD6">
      <w:pPr>
        <w:ind w:left="720"/>
        <w:rPr>
          <w:sz w:val="23"/>
          <w:szCs w:val="23"/>
        </w:rPr>
      </w:pPr>
      <w:r w:rsidRPr="00980499">
        <w:rPr>
          <w:sz w:val="23"/>
          <w:szCs w:val="23"/>
        </w:rPr>
        <w:t xml:space="preserve">operational and conceptual congruity in communication research. </w:t>
      </w:r>
      <w:r w:rsidR="00AE73A5">
        <w:rPr>
          <w:sz w:val="23"/>
          <w:szCs w:val="23"/>
        </w:rPr>
        <w:t xml:space="preserve">(2019, May). </w:t>
      </w:r>
      <w:r w:rsidRPr="00980499">
        <w:rPr>
          <w:sz w:val="23"/>
          <w:szCs w:val="23"/>
        </w:rPr>
        <w:t>Presented at the International Communication Association Annual Meeting, Wash</w:t>
      </w:r>
      <w:r w:rsidR="00A556A6">
        <w:rPr>
          <w:sz w:val="23"/>
          <w:szCs w:val="23"/>
        </w:rPr>
        <w:t>.</w:t>
      </w:r>
      <w:r w:rsidRPr="00980499">
        <w:rPr>
          <w:sz w:val="23"/>
          <w:szCs w:val="23"/>
        </w:rPr>
        <w:t>, DC.</w:t>
      </w:r>
    </w:p>
    <w:p w14:paraId="41ADFE45" w14:textId="5457A817" w:rsidR="008E6852" w:rsidRDefault="002A6DD6" w:rsidP="00663649">
      <w:pPr>
        <w:rPr>
          <w:b/>
          <w:sz w:val="23"/>
          <w:szCs w:val="23"/>
        </w:rPr>
      </w:pPr>
      <w:r w:rsidRPr="00980499">
        <w:rPr>
          <w:b/>
          <w:sz w:val="23"/>
          <w:szCs w:val="23"/>
        </w:rPr>
        <w:t xml:space="preserve"> </w:t>
      </w:r>
    </w:p>
    <w:p w14:paraId="00000065" w14:textId="6527C499" w:rsidR="008C62DC" w:rsidRPr="00980499" w:rsidRDefault="002A6DD6" w:rsidP="00341A61">
      <w:pPr>
        <w:outlineLvl w:val="0"/>
        <w:rPr>
          <w:sz w:val="23"/>
          <w:szCs w:val="23"/>
        </w:rPr>
      </w:pP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Krakow, M., Greenberg-Worisek, A. J., &amp; Hesse, B. W. (2019, May). Digital patient </w:t>
      </w:r>
    </w:p>
    <w:p w14:paraId="00000066" w14:textId="19090CCA" w:rsidR="008C62DC" w:rsidRPr="00980499" w:rsidRDefault="002A6DD6">
      <w:pPr>
        <w:ind w:left="720"/>
        <w:rPr>
          <w:sz w:val="23"/>
          <w:szCs w:val="23"/>
        </w:rPr>
      </w:pPr>
      <w:r w:rsidRPr="00980499">
        <w:rPr>
          <w:sz w:val="23"/>
          <w:szCs w:val="23"/>
        </w:rPr>
        <w:t>engagement in the precision medicine era: A framework and baseline assessment. Presented at the HINTS Data Users Conference, Bethesda, MD.</w:t>
      </w:r>
    </w:p>
    <w:p w14:paraId="00000067" w14:textId="77777777" w:rsidR="008C62DC" w:rsidRPr="00980499" w:rsidRDefault="008C62DC">
      <w:pPr>
        <w:rPr>
          <w:sz w:val="23"/>
          <w:szCs w:val="23"/>
        </w:rPr>
      </w:pPr>
    </w:p>
    <w:p w14:paraId="00000069" w14:textId="6B83C3E9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sz w:val="23"/>
          <w:szCs w:val="23"/>
          <w:highlight w:val="white"/>
        </w:rPr>
        <w:t xml:space="preserve">Lee, T., Pokharel, M., </w:t>
      </w:r>
      <w:r w:rsidRPr="004D7D8B">
        <w:rPr>
          <w:b/>
          <w:sz w:val="23"/>
          <w:szCs w:val="23"/>
          <w:highlight w:val="white"/>
        </w:rPr>
        <w:t>Ratcliff, C.L.</w:t>
      </w:r>
      <w:r w:rsidR="00AE73A5">
        <w:rPr>
          <w:sz w:val="23"/>
          <w:szCs w:val="23"/>
          <w:highlight w:val="white"/>
        </w:rPr>
        <w:t>, &amp; Jensen, J.D. (2018, Nov.</w:t>
      </w:r>
      <w:r w:rsidRPr="004D7D8B">
        <w:rPr>
          <w:sz w:val="23"/>
          <w:szCs w:val="23"/>
          <w:highlight w:val="white"/>
        </w:rPr>
        <w:t>). Selective attention and policy</w:t>
      </w:r>
      <w:r w:rsidR="004D7D8B" w:rsidRPr="004D7D8B">
        <w:rPr>
          <w:sz w:val="23"/>
          <w:szCs w:val="23"/>
          <w:highlight w:val="white"/>
        </w:rPr>
        <w:t xml:space="preserve"> </w:t>
      </w:r>
      <w:r w:rsidRPr="004D7D8B">
        <w:rPr>
          <w:sz w:val="23"/>
          <w:szCs w:val="23"/>
          <w:highlight w:val="white"/>
        </w:rPr>
        <w:t xml:space="preserve">communication: Using eye-tracking to examine visual attention to messages about obesity. Presented at the 104th National Communication Association annual meeting, </w:t>
      </w:r>
      <w:r w:rsidR="00A556A6">
        <w:rPr>
          <w:sz w:val="23"/>
          <w:szCs w:val="23"/>
          <w:highlight w:val="white"/>
        </w:rPr>
        <w:t>SLC</w:t>
      </w:r>
      <w:r w:rsidRPr="004D7D8B">
        <w:rPr>
          <w:sz w:val="23"/>
          <w:szCs w:val="23"/>
          <w:highlight w:val="white"/>
        </w:rPr>
        <w:t>, UT.</w:t>
      </w:r>
    </w:p>
    <w:p w14:paraId="0000006A" w14:textId="77777777" w:rsidR="008C62DC" w:rsidRPr="00980499" w:rsidRDefault="008C62DC">
      <w:pPr>
        <w:rPr>
          <w:b/>
          <w:sz w:val="23"/>
          <w:szCs w:val="23"/>
        </w:rPr>
      </w:pPr>
    </w:p>
    <w:p w14:paraId="0000006B" w14:textId="77777777" w:rsidR="008C62DC" w:rsidRPr="00980499" w:rsidRDefault="002A6DD6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Maggio, L. A.,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Krakow, M., Moorhead, L., </w:t>
      </w:r>
      <w:proofErr w:type="spellStart"/>
      <w:r w:rsidRPr="00980499">
        <w:rPr>
          <w:sz w:val="23"/>
          <w:szCs w:val="23"/>
        </w:rPr>
        <w:t>Enkhbayar</w:t>
      </w:r>
      <w:proofErr w:type="spellEnd"/>
      <w:r w:rsidRPr="00980499">
        <w:rPr>
          <w:sz w:val="23"/>
          <w:szCs w:val="23"/>
        </w:rPr>
        <w:t xml:space="preserve">, A., &amp; </w:t>
      </w:r>
      <w:proofErr w:type="spellStart"/>
      <w:r w:rsidRPr="00980499">
        <w:rPr>
          <w:sz w:val="23"/>
          <w:szCs w:val="23"/>
        </w:rPr>
        <w:t>Alperin</w:t>
      </w:r>
      <w:proofErr w:type="spellEnd"/>
      <w:r w:rsidRPr="00980499">
        <w:rPr>
          <w:sz w:val="23"/>
          <w:szCs w:val="23"/>
        </w:rPr>
        <w:t xml:space="preserve">, J. P. (2018, </w:t>
      </w:r>
    </w:p>
    <w:p w14:paraId="0000006C" w14:textId="55FCC94A" w:rsidR="008C62DC" w:rsidRPr="00980499" w:rsidRDefault="002A6DD6">
      <w:pPr>
        <w:ind w:left="720"/>
        <w:rPr>
          <w:sz w:val="23"/>
          <w:szCs w:val="23"/>
        </w:rPr>
      </w:pPr>
      <w:r w:rsidRPr="00980499">
        <w:rPr>
          <w:sz w:val="23"/>
          <w:szCs w:val="23"/>
        </w:rPr>
        <w:t>Se</w:t>
      </w:r>
      <w:r w:rsidR="00AE73A5">
        <w:rPr>
          <w:sz w:val="23"/>
          <w:szCs w:val="23"/>
        </w:rPr>
        <w:t>pt.</w:t>
      </w:r>
      <w:r w:rsidRPr="00980499">
        <w:rPr>
          <w:sz w:val="23"/>
          <w:szCs w:val="23"/>
        </w:rPr>
        <w:t xml:space="preserve">). Making headlines: An analysis of US government-funded cancer research mentioned in online media. Presented at the 5:AM Conference, London, UK. </w:t>
      </w:r>
    </w:p>
    <w:p w14:paraId="64A6250D" w14:textId="77777777" w:rsidR="001B57EA" w:rsidRDefault="001B57EA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23"/>
          <w:szCs w:val="23"/>
          <w:highlight w:val="white"/>
        </w:rPr>
      </w:pPr>
    </w:p>
    <w:p w14:paraId="0000006F" w14:textId="6EC89272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>, &amp; Sun, Y. (2018</w:t>
      </w:r>
      <w:r w:rsidR="003F4659">
        <w:rPr>
          <w:sz w:val="23"/>
          <w:szCs w:val="23"/>
          <w:highlight w:val="white"/>
        </w:rPr>
        <w:t>, May</w:t>
      </w:r>
      <w:r w:rsidRPr="004D7D8B">
        <w:rPr>
          <w:sz w:val="23"/>
          <w:szCs w:val="23"/>
          <w:highlight w:val="white"/>
        </w:rPr>
        <w:t xml:space="preserve">). How do narratives reduce resistance? Meta-analyzing potential moderators. Presented at the </w:t>
      </w:r>
      <w:r w:rsidR="00A556A6">
        <w:rPr>
          <w:sz w:val="23"/>
          <w:szCs w:val="23"/>
          <w:highlight w:val="white"/>
        </w:rPr>
        <w:t>ICA</w:t>
      </w:r>
      <w:r w:rsidRPr="004D7D8B">
        <w:rPr>
          <w:sz w:val="23"/>
          <w:szCs w:val="23"/>
          <w:highlight w:val="white"/>
        </w:rPr>
        <w:t xml:space="preserve"> Annual Meeting, Prague, Czech Republic.</w:t>
      </w:r>
    </w:p>
    <w:p w14:paraId="00000070" w14:textId="77777777" w:rsidR="008C62DC" w:rsidRPr="00DD2C4E" w:rsidRDefault="002A6DD6">
      <w:pPr>
        <w:ind w:left="720"/>
        <w:rPr>
          <w:color w:val="0070C0"/>
          <w:sz w:val="23"/>
          <w:szCs w:val="23"/>
        </w:rPr>
      </w:pPr>
      <w:r w:rsidRPr="00DD2C4E">
        <w:rPr>
          <w:color w:val="0070C0"/>
          <w:sz w:val="23"/>
          <w:szCs w:val="23"/>
        </w:rPr>
        <w:t>*Top Student-Led Paper and Top Four Paper, Health Communication division*</w:t>
      </w:r>
    </w:p>
    <w:p w14:paraId="41C6B621" w14:textId="77777777" w:rsidR="00B83313" w:rsidRDefault="00B83313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</w:p>
    <w:p w14:paraId="00000073" w14:textId="00406747" w:rsidR="008C62DC" w:rsidRPr="00980499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  <w:r w:rsidRPr="004D7D8B">
        <w:rPr>
          <w:sz w:val="23"/>
          <w:szCs w:val="23"/>
          <w:highlight w:val="white"/>
        </w:rPr>
        <w:lastRenderedPageBreak/>
        <w:t xml:space="preserve">Guntzviller, L. M., Williamson, L., &amp; </w:t>
      </w: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 xml:space="preserve"> (2017</w:t>
      </w:r>
      <w:r w:rsidR="00AE73A5">
        <w:rPr>
          <w:sz w:val="23"/>
          <w:szCs w:val="23"/>
          <w:highlight w:val="white"/>
        </w:rPr>
        <w:t>, Nov.</w:t>
      </w:r>
      <w:r w:rsidRPr="004D7D8B">
        <w:rPr>
          <w:sz w:val="23"/>
          <w:szCs w:val="23"/>
          <w:highlight w:val="white"/>
        </w:rPr>
        <w:t>). Stress, mental health, and social support among young adult Hispanics. Paper presented at the 103rd annual meeting of the National Communication Association, Dallas, TX.</w:t>
      </w:r>
      <w:r w:rsidRPr="00980499">
        <w:rPr>
          <w:sz w:val="23"/>
          <w:szCs w:val="23"/>
        </w:rPr>
        <w:br/>
      </w:r>
    </w:p>
    <w:p w14:paraId="00000076" w14:textId="4F924FC0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  <w:r w:rsidRPr="004D7D8B">
        <w:rPr>
          <w:sz w:val="23"/>
          <w:szCs w:val="23"/>
          <w:highlight w:val="white"/>
        </w:rPr>
        <w:t xml:space="preserve">Guntzviller, L. M., Wang, N., Gonzalez Martinez, A., &amp; </w:t>
      </w: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 xml:space="preserve"> (</w:t>
      </w:r>
      <w:r w:rsidR="00AE73A5">
        <w:rPr>
          <w:sz w:val="23"/>
          <w:szCs w:val="23"/>
          <w:highlight w:val="white"/>
        </w:rPr>
        <w:t>2017, Nov.</w:t>
      </w:r>
      <w:r w:rsidRPr="004D7D8B">
        <w:rPr>
          <w:sz w:val="23"/>
          <w:szCs w:val="23"/>
          <w:highlight w:val="white"/>
        </w:rPr>
        <w:t>). Examining Hispanic adults’ response to parent advice on physical activity through advice response theory. Presented at 103rd National Communication Association annual meeting, Dallas, TX.</w:t>
      </w:r>
      <w:r w:rsidRPr="00980499">
        <w:rPr>
          <w:b/>
          <w:sz w:val="23"/>
          <w:szCs w:val="23"/>
        </w:rPr>
        <w:br/>
      </w:r>
    </w:p>
    <w:p w14:paraId="00000077" w14:textId="263FE217" w:rsidR="008C62DC" w:rsidRPr="00980499" w:rsidRDefault="002A6DD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980499">
        <w:rPr>
          <w:b/>
          <w:sz w:val="23"/>
          <w:szCs w:val="23"/>
        </w:rPr>
        <w:t>Ratcliff, C.L.</w:t>
      </w:r>
      <w:r w:rsidR="00AE73A5">
        <w:rPr>
          <w:sz w:val="23"/>
          <w:szCs w:val="23"/>
        </w:rPr>
        <w:t xml:space="preserve"> (2017, Aug.</w:t>
      </w:r>
      <w:r w:rsidRPr="00980499">
        <w:rPr>
          <w:sz w:val="23"/>
          <w:szCs w:val="23"/>
        </w:rPr>
        <w:t xml:space="preserve">). Do narratives attenuate message resistance? A meta-analysis. Paper </w:t>
      </w:r>
    </w:p>
    <w:p w14:paraId="00000078" w14:textId="77777777" w:rsidR="008C62DC" w:rsidRPr="00980499" w:rsidRDefault="002A6DD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3"/>
          <w:szCs w:val="23"/>
        </w:rPr>
      </w:pPr>
      <w:r w:rsidRPr="00980499">
        <w:rPr>
          <w:sz w:val="23"/>
          <w:szCs w:val="23"/>
        </w:rPr>
        <w:t xml:space="preserve">presented at the 100th annual conference of the Association for Education in Journalism and Mass Communication, Chicago, IL. </w:t>
      </w:r>
    </w:p>
    <w:p w14:paraId="00000079" w14:textId="77777777" w:rsidR="008C62DC" w:rsidRPr="00DD2C4E" w:rsidRDefault="002A6DD6">
      <w:pPr>
        <w:ind w:left="720"/>
        <w:rPr>
          <w:color w:val="0070C0"/>
          <w:sz w:val="23"/>
          <w:szCs w:val="23"/>
        </w:rPr>
      </w:pPr>
      <w:r w:rsidRPr="00DD2C4E">
        <w:rPr>
          <w:color w:val="0070C0"/>
          <w:sz w:val="23"/>
          <w:szCs w:val="23"/>
        </w:rPr>
        <w:t>*Top Student Paper and Eason Prize Winner, ComSHER division*</w:t>
      </w:r>
    </w:p>
    <w:p w14:paraId="0000007A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00007D" w14:textId="0F21E321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sz w:val="23"/>
          <w:szCs w:val="23"/>
          <w:highlight w:val="white"/>
        </w:rPr>
        <w:t xml:space="preserve">Scherr, C.L., Jensen, J.D., Krakow, M., </w:t>
      </w:r>
      <w:r w:rsidRPr="004D7D8B">
        <w:rPr>
          <w:b/>
          <w:sz w:val="23"/>
          <w:szCs w:val="23"/>
          <w:highlight w:val="white"/>
        </w:rPr>
        <w:t>Ratcliff, C.L.</w:t>
      </w:r>
      <w:r w:rsidRPr="004D7D8B">
        <w:rPr>
          <w:sz w:val="23"/>
          <w:szCs w:val="23"/>
          <w:highlight w:val="white"/>
        </w:rPr>
        <w:t>, &amp; Miao, L. (2017, May). Modeling psychological reactance using narratives from the AT&amp;T “It Can Wait” campaign. Paper presented at the International Communication Association Annual Meeting, San Diego, CA.</w:t>
      </w:r>
    </w:p>
    <w:p w14:paraId="0000007E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000080" w14:textId="583AB1D7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sz w:val="23"/>
          <w:szCs w:val="23"/>
          <w:highlight w:val="white"/>
        </w:rPr>
        <w:t xml:space="preserve">Coe, K., Bruce, R. J., &amp; </w:t>
      </w: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 xml:space="preserve"> (2017, May). Presidential communication and the LGBT community: Toward an analytic framework. Paper presented at </w:t>
      </w:r>
      <w:r w:rsidR="004D7D8B" w:rsidRPr="004D7D8B">
        <w:rPr>
          <w:sz w:val="23"/>
          <w:szCs w:val="23"/>
          <w:highlight w:val="white"/>
        </w:rPr>
        <w:t xml:space="preserve">the International Communication </w:t>
      </w:r>
      <w:r w:rsidRPr="004D7D8B">
        <w:rPr>
          <w:sz w:val="23"/>
          <w:szCs w:val="23"/>
          <w:highlight w:val="white"/>
        </w:rPr>
        <w:t xml:space="preserve">Association Annual Meeting, San Diego, CA.  </w:t>
      </w:r>
    </w:p>
    <w:p w14:paraId="00000081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000083" w14:textId="54FF2091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sz w:val="23"/>
          <w:szCs w:val="23"/>
          <w:highlight w:val="white"/>
        </w:rPr>
        <w:t xml:space="preserve">Jensen, J. D., Krakow, M., Christy, K., </w:t>
      </w: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>, Pokharel, M., &amp; Yale, R. N. (2017, May). Message impact theory: Testing a process-oriented framework for communication evaluation and research. Paper presented at the International Communication Association Annual Meeting, San Diego, CA.</w:t>
      </w:r>
    </w:p>
    <w:p w14:paraId="00000084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</w:rPr>
      </w:pPr>
    </w:p>
    <w:p w14:paraId="00000086" w14:textId="1FA70D56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>, Jensen, J. D., Scherr, C. L., Crossley, K., Christy, K., Krakow, M. (2017, April). Do gain-framed exercise messages elicit less psychological reactance? A test of the intertwined model. Paper presented at the 4th Biennial DC Health Communication Conference (DCHC), Fairfax, VA.</w:t>
      </w:r>
    </w:p>
    <w:p w14:paraId="00000087" w14:textId="289755FA" w:rsidR="008C62DC" w:rsidRPr="00DD2C4E" w:rsidRDefault="002A6DD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70C0"/>
          <w:sz w:val="23"/>
          <w:szCs w:val="23"/>
        </w:rPr>
      </w:pPr>
      <w:r w:rsidRPr="00DD2C4E">
        <w:rPr>
          <w:color w:val="0070C0"/>
          <w:sz w:val="23"/>
          <w:szCs w:val="23"/>
        </w:rPr>
        <w:t>*Overall Top Paper*</w:t>
      </w:r>
    </w:p>
    <w:p w14:paraId="6B38E016" w14:textId="77777777" w:rsidR="00DD2C4E" w:rsidRDefault="00DD2C4E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23"/>
          <w:szCs w:val="23"/>
          <w:highlight w:val="white"/>
        </w:rPr>
      </w:pPr>
    </w:p>
    <w:p w14:paraId="0000008A" w14:textId="28310188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>, Jensen, J. D., Christy, K.</w:t>
      </w:r>
      <w:r w:rsidR="00AE73A5">
        <w:rPr>
          <w:sz w:val="23"/>
          <w:szCs w:val="23"/>
          <w:highlight w:val="white"/>
        </w:rPr>
        <w:t>, &amp; Crossley, K. (2016, Nov.</w:t>
      </w:r>
      <w:r w:rsidRPr="004D7D8B">
        <w:rPr>
          <w:sz w:val="23"/>
          <w:szCs w:val="23"/>
          <w:highlight w:val="white"/>
        </w:rPr>
        <w:t>). News coverage of cancer research: Does disclosure of scientific uncertainty enhance credibility? Paper presented at the 102nd annual convention of the National Communication Association in Philadelphia, PA.</w:t>
      </w:r>
    </w:p>
    <w:p w14:paraId="0000008B" w14:textId="77777777" w:rsidR="008C62DC" w:rsidRPr="004D7D8B" w:rsidRDefault="008C62DC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</w:p>
    <w:p w14:paraId="0000008D" w14:textId="3CCB7D9B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sz w:val="23"/>
          <w:szCs w:val="23"/>
          <w:highlight w:val="white"/>
        </w:rPr>
        <w:t xml:space="preserve">Guntzviller, L. M., </w:t>
      </w:r>
      <w:proofErr w:type="spellStart"/>
      <w:r w:rsidRPr="004D7D8B">
        <w:rPr>
          <w:sz w:val="23"/>
          <w:szCs w:val="23"/>
          <w:highlight w:val="white"/>
        </w:rPr>
        <w:t>Pusateri</w:t>
      </w:r>
      <w:proofErr w:type="spellEnd"/>
      <w:r w:rsidRPr="004D7D8B">
        <w:rPr>
          <w:sz w:val="23"/>
          <w:szCs w:val="23"/>
          <w:highlight w:val="white"/>
        </w:rPr>
        <w:t xml:space="preserve">, K., &amp; </w:t>
      </w:r>
      <w:r w:rsidRPr="004D7D8B">
        <w:rPr>
          <w:b/>
          <w:sz w:val="23"/>
          <w:szCs w:val="23"/>
          <w:highlight w:val="white"/>
        </w:rPr>
        <w:t>Ratcliff, C. L.</w:t>
      </w:r>
      <w:r w:rsidR="00AE73A5">
        <w:rPr>
          <w:sz w:val="23"/>
          <w:szCs w:val="23"/>
          <w:highlight w:val="white"/>
        </w:rPr>
        <w:t xml:space="preserve"> (2016, Nov.</w:t>
      </w:r>
      <w:r w:rsidR="004D7D8B">
        <w:rPr>
          <w:sz w:val="23"/>
          <w:szCs w:val="23"/>
          <w:highlight w:val="white"/>
        </w:rPr>
        <w:t xml:space="preserve">). Influence goal inferences, </w:t>
      </w:r>
      <w:r w:rsidRPr="004D7D8B">
        <w:rPr>
          <w:sz w:val="23"/>
          <w:szCs w:val="23"/>
          <w:highlight w:val="white"/>
        </w:rPr>
        <w:t>message evaluations, and persuasive outcomes: Emerging adult responses to parental advice on exercise. Paper presented at the 102nd annual meeting of the National Communication Association, Philadelphia, PA.</w:t>
      </w:r>
    </w:p>
    <w:p w14:paraId="0984173E" w14:textId="77777777" w:rsidR="005A49FC" w:rsidRDefault="005A49FC" w:rsidP="001B57EA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  <w:highlight w:val="white"/>
        </w:rPr>
      </w:pPr>
    </w:p>
    <w:p w14:paraId="00000090" w14:textId="0DB7FB05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sz w:val="23"/>
          <w:szCs w:val="23"/>
          <w:highlight w:val="white"/>
        </w:rPr>
        <w:t xml:space="preserve">Jensen, J. D., </w:t>
      </w: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>, Weaver, J., Krakow, M., Payton, W.,</w:t>
      </w:r>
      <w:r w:rsidR="00AE73A5">
        <w:rPr>
          <w:sz w:val="23"/>
          <w:szCs w:val="23"/>
          <w:highlight w:val="white"/>
        </w:rPr>
        <w:t xml:space="preserve"> &amp; Loewen, S. (2015, Nov.</w:t>
      </w:r>
      <w:r w:rsidR="004D7D8B" w:rsidRPr="004D7D8B">
        <w:rPr>
          <w:sz w:val="23"/>
          <w:szCs w:val="23"/>
          <w:highlight w:val="white"/>
        </w:rPr>
        <w:t xml:space="preserve">). </w:t>
      </w:r>
      <w:r w:rsidRPr="00980499">
        <w:rPr>
          <w:sz w:val="23"/>
          <w:szCs w:val="23"/>
          <w:highlight w:val="white"/>
        </w:rPr>
        <w:t>Explicating perceived barriers to mammography for the USCREEN project: Concerns about breast implants, faith violations, and perceived recommendations</w:t>
      </w:r>
      <w:r w:rsidRPr="004D7D8B">
        <w:rPr>
          <w:sz w:val="23"/>
          <w:szCs w:val="23"/>
          <w:highlight w:val="white"/>
        </w:rPr>
        <w:t>. Paper presented at the 101st annual convention of the National Communication Association in Las Vegas, NV.</w:t>
      </w:r>
    </w:p>
    <w:p w14:paraId="00000092" w14:textId="77777777" w:rsidR="008C62DC" w:rsidRDefault="008C62DC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633184A0" w14:textId="5DB7A449" w:rsidR="00A556A6" w:rsidRDefault="00A556A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69267D74" w14:textId="77777777" w:rsidR="00822FF5" w:rsidRPr="00980499" w:rsidRDefault="00822FF5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000093" w14:textId="1B8EC1F7" w:rsidR="008C62DC" w:rsidRPr="00980499" w:rsidRDefault="00E77A3B" w:rsidP="00822FF5">
      <w:pPr>
        <w:keepNext/>
        <w:keepLines/>
        <w:pBdr>
          <w:top w:val="nil"/>
          <w:left w:val="nil"/>
          <w:bottom w:val="nil"/>
          <w:right w:val="nil"/>
          <w:between w:val="nil"/>
        </w:pBdr>
        <w:outlineLvl w:val="0"/>
        <w:rPr>
          <w:sz w:val="23"/>
          <w:szCs w:val="23"/>
        </w:rPr>
      </w:pPr>
      <w:r w:rsidRPr="00980499">
        <w:rPr>
          <w:b/>
          <w:sz w:val="23"/>
          <w:szCs w:val="23"/>
          <w:u w:val="single"/>
        </w:rPr>
        <w:lastRenderedPageBreak/>
        <w:t>Conference Presentations</w:t>
      </w:r>
      <w:r>
        <w:rPr>
          <w:b/>
          <w:sz w:val="23"/>
          <w:szCs w:val="23"/>
          <w:u w:val="single"/>
        </w:rPr>
        <w:t xml:space="preserve"> (</w:t>
      </w:r>
      <w:r w:rsidR="002A6DD6" w:rsidRPr="00980499">
        <w:rPr>
          <w:b/>
          <w:sz w:val="23"/>
          <w:szCs w:val="23"/>
          <w:u w:val="single"/>
        </w:rPr>
        <w:t>Poster</w:t>
      </w:r>
      <w:r>
        <w:rPr>
          <w:b/>
          <w:sz w:val="23"/>
          <w:szCs w:val="23"/>
          <w:u w:val="single"/>
        </w:rPr>
        <w:t>)</w:t>
      </w:r>
    </w:p>
    <w:p w14:paraId="62279018" w14:textId="77777777" w:rsidR="00C12D10" w:rsidRDefault="00C12D10" w:rsidP="00FE5D94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highlight w:val="white"/>
        </w:rPr>
      </w:pPr>
    </w:p>
    <w:p w14:paraId="3D693DAF" w14:textId="20760201" w:rsidR="00D4248F" w:rsidRPr="00D4248F" w:rsidRDefault="00D4248F" w:rsidP="00D4248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D4248F">
        <w:rPr>
          <w:b/>
          <w:sz w:val="23"/>
          <w:szCs w:val="23"/>
          <w:highlight w:val="white"/>
        </w:rPr>
        <w:t>Ratcliff, C. L.</w:t>
      </w:r>
      <w:r w:rsidRPr="00D4248F">
        <w:rPr>
          <w:sz w:val="23"/>
          <w:szCs w:val="23"/>
          <w:highlight w:val="white"/>
        </w:rPr>
        <w:t>, DeFriez, J.</w:t>
      </w:r>
      <w:r w:rsidR="002E19BF">
        <w:rPr>
          <w:sz w:val="23"/>
          <w:szCs w:val="23"/>
          <w:highlight w:val="white"/>
        </w:rPr>
        <w:t>, Wong, B., &amp; Kaphingst, K. A.</w:t>
      </w:r>
      <w:r w:rsidRPr="00D4248F">
        <w:rPr>
          <w:sz w:val="23"/>
          <w:szCs w:val="23"/>
          <w:highlight w:val="white"/>
        </w:rPr>
        <w:t xml:space="preserve"> </w:t>
      </w:r>
      <w:r w:rsidR="00AE73A5">
        <w:rPr>
          <w:sz w:val="23"/>
          <w:szCs w:val="23"/>
          <w:highlight w:val="white"/>
        </w:rPr>
        <w:t>(2019, Oct.</w:t>
      </w:r>
      <w:r>
        <w:rPr>
          <w:sz w:val="23"/>
          <w:szCs w:val="23"/>
          <w:highlight w:val="white"/>
        </w:rPr>
        <w:t xml:space="preserve">) </w:t>
      </w:r>
      <w:r w:rsidRPr="00D4248F">
        <w:rPr>
          <w:sz w:val="23"/>
          <w:szCs w:val="23"/>
          <w:highlight w:val="white"/>
        </w:rPr>
        <w:t xml:space="preserve">Public understanding of precision medicine: A qualitative study of lay perceptions. </w:t>
      </w:r>
      <w:r w:rsidR="00B83313">
        <w:rPr>
          <w:sz w:val="23"/>
          <w:szCs w:val="23"/>
          <w:highlight w:val="white"/>
        </w:rPr>
        <w:t>P</w:t>
      </w:r>
      <w:r>
        <w:rPr>
          <w:sz w:val="23"/>
          <w:szCs w:val="23"/>
          <w:highlight w:val="white"/>
        </w:rPr>
        <w:t xml:space="preserve">resented at </w:t>
      </w:r>
      <w:r w:rsidRPr="00D4248F">
        <w:rPr>
          <w:sz w:val="23"/>
          <w:szCs w:val="23"/>
          <w:highlight w:val="white"/>
        </w:rPr>
        <w:t xml:space="preserve">the International Conference on Communication in Healthcare, San Diego, CA. </w:t>
      </w:r>
    </w:p>
    <w:p w14:paraId="09702AF5" w14:textId="77777777" w:rsidR="00D4248F" w:rsidRDefault="00D4248F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23"/>
          <w:szCs w:val="23"/>
          <w:highlight w:val="white"/>
        </w:rPr>
      </w:pPr>
    </w:p>
    <w:p w14:paraId="00000096" w14:textId="48A3D733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>, Zhao, J., Peterson, E. B., Chou, W-Y. S., &amp; Kaphingst, K. A. (</w:t>
      </w:r>
      <w:r w:rsidR="00D4248F" w:rsidRPr="004D7D8B">
        <w:rPr>
          <w:sz w:val="23"/>
          <w:szCs w:val="23"/>
          <w:highlight w:val="white"/>
        </w:rPr>
        <w:t>2018</w:t>
      </w:r>
      <w:r w:rsidR="00D4248F">
        <w:rPr>
          <w:sz w:val="23"/>
          <w:szCs w:val="23"/>
          <w:highlight w:val="white"/>
        </w:rPr>
        <w:t xml:space="preserve">, </w:t>
      </w:r>
      <w:r w:rsidRPr="004D7D8B">
        <w:rPr>
          <w:sz w:val="23"/>
          <w:szCs w:val="23"/>
          <w:highlight w:val="white"/>
        </w:rPr>
        <w:t>June). Communicating with patients about gene-based cancer therapies: The</w:t>
      </w:r>
      <w:r w:rsidR="002E19BF">
        <w:rPr>
          <w:sz w:val="23"/>
          <w:szCs w:val="23"/>
          <w:highlight w:val="white"/>
        </w:rPr>
        <w:t xml:space="preserve"> state of the research. P</w:t>
      </w:r>
      <w:r w:rsidRPr="004D7D8B">
        <w:rPr>
          <w:sz w:val="23"/>
          <w:szCs w:val="23"/>
          <w:highlight w:val="white"/>
        </w:rPr>
        <w:t>resented at Huntsman Cancer Institute Trainee Research Symposium, Salt Lake City, Utah.</w:t>
      </w:r>
    </w:p>
    <w:p w14:paraId="00000097" w14:textId="77777777" w:rsidR="008C62DC" w:rsidRPr="00980499" w:rsidRDefault="008C62DC">
      <w:pPr>
        <w:rPr>
          <w:b/>
          <w:sz w:val="23"/>
          <w:szCs w:val="23"/>
        </w:rPr>
      </w:pPr>
    </w:p>
    <w:p w14:paraId="00000099" w14:textId="0BF4AB1C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>, Zhao, J., Peterson, E. B., Chou, W-Y. S., &amp; Kaphingst, K. A. (</w:t>
      </w:r>
      <w:r w:rsidR="00D4248F">
        <w:rPr>
          <w:sz w:val="23"/>
          <w:szCs w:val="23"/>
          <w:highlight w:val="white"/>
        </w:rPr>
        <w:t>2018, April</w:t>
      </w:r>
      <w:r w:rsidRPr="004D7D8B">
        <w:rPr>
          <w:sz w:val="23"/>
          <w:szCs w:val="23"/>
          <w:highlight w:val="white"/>
        </w:rPr>
        <w:t>). Communicating with patients about gene-based cancer therapies: The state of the research. Presented at Kentucky Health Communication Conference, Lexington, Kentucky.</w:t>
      </w:r>
    </w:p>
    <w:p w14:paraId="0000009A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00009C" w14:textId="0DA1DF18" w:rsidR="008C62DC" w:rsidRPr="004D7D8B" w:rsidRDefault="002A6DD6" w:rsidP="004D7D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  <w:highlight w:val="white"/>
        </w:rPr>
      </w:pPr>
      <w:r w:rsidRPr="004D7D8B">
        <w:rPr>
          <w:sz w:val="23"/>
          <w:szCs w:val="23"/>
          <w:highlight w:val="white"/>
        </w:rPr>
        <w:t xml:space="preserve">Jensen, J. D., </w:t>
      </w:r>
      <w:r w:rsidRPr="004D7D8B">
        <w:rPr>
          <w:b/>
          <w:sz w:val="23"/>
          <w:szCs w:val="23"/>
          <w:highlight w:val="white"/>
        </w:rPr>
        <w:t>Ratcliff, C. L.</w:t>
      </w:r>
      <w:r w:rsidRPr="004D7D8B">
        <w:rPr>
          <w:sz w:val="23"/>
          <w:szCs w:val="23"/>
          <w:highlight w:val="white"/>
        </w:rPr>
        <w:t>, Weaver, J., Krakow, M., Payton, W., &amp; Loewen, S. (2015, April). Explicating Perceived Barriers to Mammography: Concerns about Breast Implants, Faith Violations, and Perceived Recommendations. Presented at the annual conference of the Utah Public Health Association, Layton, Utah.</w:t>
      </w:r>
    </w:p>
    <w:p w14:paraId="0000009D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00009E" w14:textId="77777777" w:rsidR="008C62DC" w:rsidRPr="00980499" w:rsidRDefault="002A6DD6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sz w:val="23"/>
          <w:szCs w:val="23"/>
        </w:rPr>
      </w:pPr>
      <w:r w:rsidRPr="00980499">
        <w:rPr>
          <w:sz w:val="23"/>
          <w:szCs w:val="23"/>
        </w:rPr>
        <w:t xml:space="preserve">Guntzviller, L. M., </w:t>
      </w:r>
      <w:r w:rsidRPr="00980499">
        <w:rPr>
          <w:b/>
          <w:sz w:val="23"/>
          <w:szCs w:val="23"/>
        </w:rPr>
        <w:t>Ratcliff, C. L.</w:t>
      </w:r>
      <w:r w:rsidRPr="00980499">
        <w:rPr>
          <w:sz w:val="23"/>
          <w:szCs w:val="23"/>
        </w:rPr>
        <w:t xml:space="preserve">, </w:t>
      </w:r>
      <w:proofErr w:type="spellStart"/>
      <w:r w:rsidRPr="00980499">
        <w:rPr>
          <w:sz w:val="23"/>
          <w:szCs w:val="23"/>
        </w:rPr>
        <w:t>Dorsch</w:t>
      </w:r>
      <w:proofErr w:type="spellEnd"/>
      <w:r w:rsidRPr="00980499">
        <w:rPr>
          <w:sz w:val="23"/>
          <w:szCs w:val="23"/>
        </w:rPr>
        <w:t xml:space="preserve">, T., &amp; </w:t>
      </w:r>
      <w:proofErr w:type="spellStart"/>
      <w:r w:rsidRPr="00980499">
        <w:rPr>
          <w:sz w:val="23"/>
          <w:szCs w:val="23"/>
        </w:rPr>
        <w:t>Osai</w:t>
      </w:r>
      <w:proofErr w:type="spellEnd"/>
      <w:r w:rsidRPr="00980499">
        <w:rPr>
          <w:sz w:val="23"/>
          <w:szCs w:val="23"/>
        </w:rPr>
        <w:t xml:space="preserve">, K. (2015, May). Emerging adults’ response to </w:t>
      </w:r>
    </w:p>
    <w:p w14:paraId="0000009F" w14:textId="77777777" w:rsidR="008C62DC" w:rsidRPr="00980499" w:rsidRDefault="002A6DD6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3"/>
          <w:szCs w:val="23"/>
        </w:rPr>
      </w:pPr>
      <w:r w:rsidRPr="00980499">
        <w:rPr>
          <w:sz w:val="23"/>
          <w:szCs w:val="23"/>
        </w:rPr>
        <w:t>parental advice about physical activity, exercise, and sports. Presented at the 65th annual convention of the International Communication Association, San Juan, Puerto Rico.</w:t>
      </w:r>
    </w:p>
    <w:p w14:paraId="25715F8E" w14:textId="223681BC" w:rsidR="00CC0DB5" w:rsidRDefault="00CC0DB5" w:rsidP="00CC0DB5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201BCCBC" w14:textId="77777777" w:rsidR="003506F2" w:rsidRDefault="003506F2" w:rsidP="00CC0DB5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40904D67" w14:textId="1F034CBE" w:rsidR="009935F0" w:rsidRDefault="00822FF5" w:rsidP="00341A61">
      <w:pPr>
        <w:outlineLvl w:val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Teaching</w:t>
      </w:r>
    </w:p>
    <w:p w14:paraId="534A7BCE" w14:textId="59701785" w:rsidR="009935F0" w:rsidRDefault="009935F0" w:rsidP="00341A61">
      <w:pPr>
        <w:outlineLvl w:val="0"/>
        <w:rPr>
          <w:b/>
          <w:sz w:val="23"/>
          <w:szCs w:val="23"/>
          <w:u w:val="single"/>
        </w:rPr>
      </w:pPr>
    </w:p>
    <w:p w14:paraId="24F5E467" w14:textId="5919E5E4" w:rsidR="009935F0" w:rsidRPr="009935F0" w:rsidRDefault="009935F0" w:rsidP="00341A61">
      <w:pPr>
        <w:outlineLvl w:val="0"/>
        <w:rPr>
          <w:b/>
          <w:sz w:val="23"/>
          <w:szCs w:val="23"/>
        </w:rPr>
      </w:pPr>
      <w:r w:rsidRPr="009935F0">
        <w:rPr>
          <w:b/>
          <w:sz w:val="23"/>
          <w:szCs w:val="23"/>
        </w:rPr>
        <w:t xml:space="preserve">University of Georgia </w:t>
      </w:r>
    </w:p>
    <w:p w14:paraId="72CD681B" w14:textId="30225F91" w:rsidR="006F48AC" w:rsidRDefault="006F48AC" w:rsidP="006F48AC">
      <w:pPr>
        <w:outlineLvl w:val="0"/>
        <w:rPr>
          <w:bCs/>
          <w:sz w:val="23"/>
          <w:szCs w:val="23"/>
        </w:rPr>
      </w:pPr>
      <w:r>
        <w:rPr>
          <w:bCs/>
          <w:sz w:val="23"/>
          <w:szCs w:val="23"/>
        </w:rPr>
        <w:t>COMM 8610: Health Communication (Spring 2022)</w:t>
      </w:r>
    </w:p>
    <w:p w14:paraId="55C75F48" w14:textId="4CECB797" w:rsidR="00BD0494" w:rsidRDefault="00BD0494" w:rsidP="00341A61">
      <w:pPr>
        <w:outlineLvl w:val="0"/>
        <w:rPr>
          <w:bCs/>
          <w:sz w:val="23"/>
          <w:szCs w:val="23"/>
        </w:rPr>
      </w:pPr>
      <w:r>
        <w:rPr>
          <w:bCs/>
          <w:sz w:val="23"/>
          <w:szCs w:val="23"/>
        </w:rPr>
        <w:t>COMM 8700: Graduate Research Methods (Spring 2021</w:t>
      </w:r>
      <w:r w:rsidR="00E73CAA">
        <w:rPr>
          <w:bCs/>
          <w:sz w:val="23"/>
          <w:szCs w:val="23"/>
        </w:rPr>
        <w:t>, Fall 2021</w:t>
      </w:r>
      <w:r>
        <w:rPr>
          <w:bCs/>
          <w:sz w:val="23"/>
          <w:szCs w:val="23"/>
        </w:rPr>
        <w:t>)</w:t>
      </w:r>
    </w:p>
    <w:p w14:paraId="758A7026" w14:textId="77777777" w:rsidR="00E42F72" w:rsidRDefault="00E42F72" w:rsidP="00E42F72">
      <w:pPr>
        <w:outlineLvl w:val="0"/>
        <w:rPr>
          <w:bCs/>
          <w:sz w:val="23"/>
          <w:szCs w:val="23"/>
        </w:rPr>
      </w:pPr>
      <w:r>
        <w:rPr>
          <w:bCs/>
          <w:sz w:val="23"/>
          <w:szCs w:val="23"/>
        </w:rPr>
        <w:t>COMM 4350/6360: Science Communication (Fall 2020, Fall 2021)</w:t>
      </w:r>
    </w:p>
    <w:p w14:paraId="50FEE581" w14:textId="47E921ED" w:rsidR="009935F0" w:rsidRDefault="009935F0" w:rsidP="00341A61">
      <w:pPr>
        <w:outlineLvl w:val="0"/>
        <w:rPr>
          <w:bCs/>
          <w:sz w:val="23"/>
          <w:szCs w:val="23"/>
        </w:rPr>
      </w:pPr>
      <w:r>
        <w:rPr>
          <w:bCs/>
          <w:sz w:val="23"/>
          <w:szCs w:val="23"/>
        </w:rPr>
        <w:t>COMM 3700: Empirical Research Methods in Communication (Fall 2020)</w:t>
      </w:r>
    </w:p>
    <w:p w14:paraId="4814ED4C" w14:textId="77777777" w:rsidR="009935F0" w:rsidRPr="009935F0" w:rsidRDefault="009935F0" w:rsidP="00341A61">
      <w:pPr>
        <w:outlineLvl w:val="0"/>
        <w:rPr>
          <w:bCs/>
          <w:sz w:val="23"/>
          <w:szCs w:val="23"/>
        </w:rPr>
      </w:pPr>
    </w:p>
    <w:p w14:paraId="3C4339EF" w14:textId="3749E53B" w:rsidR="009935F0" w:rsidRPr="009935F0" w:rsidRDefault="009935F0" w:rsidP="00341A61">
      <w:pPr>
        <w:outlineLvl w:val="0"/>
        <w:rPr>
          <w:b/>
          <w:sz w:val="23"/>
          <w:szCs w:val="23"/>
        </w:rPr>
      </w:pPr>
      <w:r w:rsidRPr="009935F0">
        <w:rPr>
          <w:b/>
          <w:sz w:val="23"/>
          <w:szCs w:val="23"/>
        </w:rPr>
        <w:t>University of Utah</w:t>
      </w:r>
    </w:p>
    <w:p w14:paraId="50774CAB" w14:textId="77777777" w:rsidR="009935F0" w:rsidRDefault="009935F0" w:rsidP="009935F0">
      <w:pPr>
        <w:rPr>
          <w:sz w:val="23"/>
          <w:szCs w:val="23"/>
        </w:rPr>
      </w:pPr>
      <w:r w:rsidRPr="00980499">
        <w:rPr>
          <w:sz w:val="23"/>
          <w:szCs w:val="23"/>
        </w:rPr>
        <w:t>COMM 2580: Strategic Communication Theory and Practice</w:t>
      </w:r>
      <w:r>
        <w:rPr>
          <w:sz w:val="23"/>
          <w:szCs w:val="23"/>
        </w:rPr>
        <w:t xml:space="preserve"> </w:t>
      </w:r>
      <w:r w:rsidRPr="00980499">
        <w:rPr>
          <w:sz w:val="23"/>
          <w:szCs w:val="23"/>
        </w:rPr>
        <w:t>(</w:t>
      </w:r>
      <w:r>
        <w:rPr>
          <w:sz w:val="23"/>
          <w:szCs w:val="23"/>
        </w:rPr>
        <w:t>Summer 2019</w:t>
      </w:r>
      <w:r w:rsidRPr="00980499">
        <w:rPr>
          <w:sz w:val="23"/>
          <w:szCs w:val="23"/>
        </w:rPr>
        <w:t>)</w:t>
      </w:r>
    </w:p>
    <w:p w14:paraId="2F6E5700" w14:textId="1F319A45" w:rsidR="009935F0" w:rsidRPr="00980499" w:rsidRDefault="009935F0" w:rsidP="009935F0">
      <w:pPr>
        <w:rPr>
          <w:sz w:val="23"/>
          <w:szCs w:val="23"/>
        </w:rPr>
      </w:pPr>
      <w:r w:rsidRPr="00980499">
        <w:rPr>
          <w:sz w:val="23"/>
          <w:szCs w:val="23"/>
        </w:rPr>
        <w:t>HEDU 5160: Health Communication</w:t>
      </w:r>
      <w:r>
        <w:rPr>
          <w:sz w:val="23"/>
          <w:szCs w:val="23"/>
        </w:rPr>
        <w:t xml:space="preserve"> </w:t>
      </w:r>
      <w:r w:rsidRPr="00980499">
        <w:rPr>
          <w:sz w:val="23"/>
          <w:szCs w:val="23"/>
        </w:rPr>
        <w:t>(</w:t>
      </w:r>
      <w:r>
        <w:rPr>
          <w:sz w:val="23"/>
          <w:szCs w:val="23"/>
        </w:rPr>
        <w:t>Spring 2016</w:t>
      </w:r>
      <w:r w:rsidRPr="00980499">
        <w:rPr>
          <w:sz w:val="23"/>
          <w:szCs w:val="23"/>
        </w:rPr>
        <w:t>)</w:t>
      </w:r>
    </w:p>
    <w:p w14:paraId="607AD3D9" w14:textId="2CA59E72" w:rsidR="009935F0" w:rsidRDefault="009935F0" w:rsidP="009935F0">
      <w:pPr>
        <w:rPr>
          <w:sz w:val="23"/>
          <w:szCs w:val="23"/>
        </w:rPr>
      </w:pPr>
      <w:r w:rsidRPr="00980499">
        <w:rPr>
          <w:sz w:val="23"/>
          <w:szCs w:val="23"/>
        </w:rPr>
        <w:t>COMM 1610: Introduction to News Writing</w:t>
      </w:r>
      <w:r>
        <w:rPr>
          <w:sz w:val="23"/>
          <w:szCs w:val="23"/>
        </w:rPr>
        <w:t xml:space="preserve"> </w:t>
      </w:r>
      <w:r w:rsidRPr="00980499">
        <w:rPr>
          <w:sz w:val="23"/>
          <w:szCs w:val="23"/>
        </w:rPr>
        <w:t>(</w:t>
      </w:r>
      <w:r>
        <w:rPr>
          <w:sz w:val="23"/>
          <w:szCs w:val="23"/>
        </w:rPr>
        <w:t>Fall 2015</w:t>
      </w:r>
      <w:r w:rsidR="00E42F72">
        <w:rPr>
          <w:sz w:val="23"/>
          <w:szCs w:val="23"/>
        </w:rPr>
        <w:t>,</w:t>
      </w:r>
      <w:r>
        <w:rPr>
          <w:sz w:val="23"/>
          <w:szCs w:val="23"/>
        </w:rPr>
        <w:t xml:space="preserve"> Spring 2016</w:t>
      </w:r>
      <w:r w:rsidR="00E42F72">
        <w:rPr>
          <w:sz w:val="23"/>
          <w:szCs w:val="23"/>
        </w:rPr>
        <w:t>,</w:t>
      </w:r>
      <w:r>
        <w:rPr>
          <w:sz w:val="23"/>
          <w:szCs w:val="23"/>
        </w:rPr>
        <w:t xml:space="preserve"> Summer 2016</w:t>
      </w:r>
      <w:r w:rsidR="00E42F72">
        <w:rPr>
          <w:sz w:val="23"/>
          <w:szCs w:val="23"/>
        </w:rPr>
        <w:t>,</w:t>
      </w:r>
      <w:r>
        <w:rPr>
          <w:sz w:val="23"/>
          <w:szCs w:val="23"/>
        </w:rPr>
        <w:t xml:space="preserve"> Fall 2016</w:t>
      </w:r>
      <w:r w:rsidRPr="00980499">
        <w:rPr>
          <w:sz w:val="23"/>
          <w:szCs w:val="23"/>
        </w:rPr>
        <w:t>)</w:t>
      </w:r>
    </w:p>
    <w:p w14:paraId="50A0BDBC" w14:textId="419BA46C" w:rsidR="0003693C" w:rsidRDefault="0003693C" w:rsidP="009935F0">
      <w:pPr>
        <w:rPr>
          <w:sz w:val="23"/>
          <w:szCs w:val="23"/>
        </w:rPr>
      </w:pPr>
    </w:p>
    <w:p w14:paraId="0AFF95E2" w14:textId="77777777" w:rsidR="0003693C" w:rsidRDefault="0003693C" w:rsidP="009935F0">
      <w:pPr>
        <w:rPr>
          <w:sz w:val="23"/>
          <w:szCs w:val="23"/>
        </w:rPr>
      </w:pPr>
    </w:p>
    <w:p w14:paraId="000000D1" w14:textId="38E4FC5E" w:rsidR="008C62DC" w:rsidRPr="00980499" w:rsidRDefault="008E6852" w:rsidP="00341A61">
      <w:pPr>
        <w:outlineLvl w:val="0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 xml:space="preserve">Graduate </w:t>
      </w:r>
      <w:r w:rsidR="002A6DD6" w:rsidRPr="00980499">
        <w:rPr>
          <w:b/>
          <w:sz w:val="23"/>
          <w:szCs w:val="23"/>
          <w:u w:val="single"/>
        </w:rPr>
        <w:t>Rese</w:t>
      </w:r>
      <w:r w:rsidR="00EF3E2C">
        <w:rPr>
          <w:b/>
          <w:sz w:val="23"/>
          <w:szCs w:val="23"/>
          <w:u w:val="single"/>
        </w:rPr>
        <w:t>arch A</w:t>
      </w:r>
      <w:r w:rsidR="000178BD">
        <w:rPr>
          <w:b/>
          <w:sz w:val="23"/>
          <w:szCs w:val="23"/>
          <w:u w:val="single"/>
        </w:rPr>
        <w:t>ssistantships</w:t>
      </w:r>
    </w:p>
    <w:p w14:paraId="12CFA4C4" w14:textId="77777777" w:rsidR="00F66D36" w:rsidRDefault="00F66D36">
      <w:pPr>
        <w:rPr>
          <w:sz w:val="23"/>
          <w:szCs w:val="23"/>
        </w:rPr>
      </w:pPr>
    </w:p>
    <w:p w14:paraId="279BE382" w14:textId="65B1778B" w:rsidR="00E42F72" w:rsidRDefault="002A6DD6" w:rsidP="00E42F72">
      <w:pPr>
        <w:rPr>
          <w:bCs/>
          <w:sz w:val="23"/>
          <w:szCs w:val="23"/>
        </w:rPr>
      </w:pPr>
      <w:r w:rsidRPr="00980499">
        <w:rPr>
          <w:sz w:val="23"/>
          <w:szCs w:val="23"/>
        </w:rPr>
        <w:t>2018–2019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FB3793">
        <w:rPr>
          <w:bCs/>
          <w:sz w:val="23"/>
          <w:szCs w:val="23"/>
        </w:rPr>
        <w:t>Mentored</w:t>
      </w:r>
      <w:r w:rsidRPr="00E42F72">
        <w:rPr>
          <w:bCs/>
          <w:sz w:val="23"/>
          <w:szCs w:val="23"/>
        </w:rPr>
        <w:t xml:space="preserve"> </w:t>
      </w:r>
      <w:r w:rsidRPr="00FB3793">
        <w:rPr>
          <w:bCs/>
          <w:sz w:val="23"/>
          <w:szCs w:val="23"/>
        </w:rPr>
        <w:t xml:space="preserve">Research Assistant, Utah Center of Excellence in ELSI (Ethical, </w:t>
      </w:r>
    </w:p>
    <w:p w14:paraId="000000D3" w14:textId="01FD2009" w:rsidR="008C62DC" w:rsidRPr="00FB3793" w:rsidRDefault="00E42F72" w:rsidP="00FB3793">
      <w:pPr>
        <w:ind w:left="1440"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  <w:r w:rsidR="002A6DD6" w:rsidRPr="00FB3793">
        <w:rPr>
          <w:bCs/>
          <w:sz w:val="23"/>
          <w:szCs w:val="23"/>
        </w:rPr>
        <w:t>Legal, &amp; Social Implications) Research</w:t>
      </w:r>
    </w:p>
    <w:p w14:paraId="000000D5" w14:textId="77777777" w:rsidR="008C62DC" w:rsidRPr="00980499" w:rsidRDefault="008C62DC">
      <w:pPr>
        <w:rPr>
          <w:sz w:val="23"/>
          <w:szCs w:val="23"/>
        </w:rPr>
      </w:pPr>
    </w:p>
    <w:p w14:paraId="000000D6" w14:textId="3A6E9284" w:rsidR="008C62DC" w:rsidRPr="00E42F72" w:rsidRDefault="002A6DD6" w:rsidP="00FB3793">
      <w:pPr>
        <w:rPr>
          <w:bCs/>
          <w:sz w:val="23"/>
          <w:szCs w:val="23"/>
        </w:rPr>
      </w:pPr>
      <w:r w:rsidRPr="00980499">
        <w:rPr>
          <w:sz w:val="23"/>
          <w:szCs w:val="23"/>
        </w:rPr>
        <w:t>2017–2019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FB3793">
        <w:rPr>
          <w:bCs/>
          <w:sz w:val="23"/>
          <w:szCs w:val="23"/>
        </w:rPr>
        <w:t>Research Assistant for Dr. Kimberly Kaphingst, Huntsman Cancer Institute</w:t>
      </w:r>
    </w:p>
    <w:p w14:paraId="000000D8" w14:textId="77777777" w:rsidR="008C62DC" w:rsidRPr="00980499" w:rsidRDefault="008C62DC">
      <w:pPr>
        <w:rPr>
          <w:b/>
          <w:sz w:val="23"/>
          <w:szCs w:val="23"/>
        </w:rPr>
      </w:pPr>
    </w:p>
    <w:p w14:paraId="0CA82CE6" w14:textId="77777777" w:rsidR="00E42F72" w:rsidRDefault="002A6DD6">
      <w:pPr>
        <w:rPr>
          <w:bCs/>
          <w:sz w:val="23"/>
          <w:szCs w:val="23"/>
        </w:rPr>
      </w:pPr>
      <w:r w:rsidRPr="00980499">
        <w:rPr>
          <w:sz w:val="23"/>
          <w:szCs w:val="23"/>
        </w:rPr>
        <w:t>2016–2017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FB3793">
        <w:rPr>
          <w:bCs/>
          <w:sz w:val="23"/>
          <w:szCs w:val="23"/>
        </w:rPr>
        <w:t xml:space="preserve">Research Assistant for Dr. Jakob D. Jensen, </w:t>
      </w:r>
      <w:r w:rsidR="00E42F72">
        <w:rPr>
          <w:bCs/>
          <w:sz w:val="23"/>
          <w:szCs w:val="23"/>
        </w:rPr>
        <w:t xml:space="preserve">Department of Communication, </w:t>
      </w:r>
    </w:p>
    <w:p w14:paraId="000000D9" w14:textId="3EF79790" w:rsidR="008C62DC" w:rsidRPr="00980499" w:rsidRDefault="00E42F72" w:rsidP="00FB3793">
      <w:pPr>
        <w:ind w:left="1440" w:firstLine="720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  <w:r w:rsidR="002A6DD6" w:rsidRPr="00FB3793">
        <w:rPr>
          <w:bCs/>
          <w:sz w:val="23"/>
          <w:szCs w:val="23"/>
        </w:rPr>
        <w:t>University of Utah</w:t>
      </w:r>
    </w:p>
    <w:p w14:paraId="000000DA" w14:textId="47671C6B" w:rsidR="008C62DC" w:rsidRPr="00980499" w:rsidRDefault="008C62DC" w:rsidP="00296A5E">
      <w:pPr>
        <w:rPr>
          <w:sz w:val="23"/>
          <w:szCs w:val="23"/>
        </w:rPr>
      </w:pPr>
    </w:p>
    <w:p w14:paraId="5F9A44F7" w14:textId="77777777" w:rsidR="00A556A6" w:rsidRDefault="00A556A6" w:rsidP="00AE73A5">
      <w:pPr>
        <w:outlineLvl w:val="0"/>
        <w:rPr>
          <w:b/>
          <w:sz w:val="23"/>
          <w:szCs w:val="23"/>
          <w:u w:val="single"/>
        </w:rPr>
      </w:pPr>
    </w:p>
    <w:p w14:paraId="01F8478E" w14:textId="7DF3A313" w:rsidR="00AE73A5" w:rsidRDefault="00AE73A5" w:rsidP="00AE73A5">
      <w:pPr>
        <w:outlineLvl w:val="0"/>
        <w:rPr>
          <w:b/>
          <w:sz w:val="23"/>
          <w:szCs w:val="23"/>
          <w:u w:val="single"/>
        </w:rPr>
      </w:pPr>
      <w:r w:rsidRPr="00BA6E8A">
        <w:rPr>
          <w:b/>
          <w:sz w:val="23"/>
          <w:szCs w:val="23"/>
          <w:u w:val="single"/>
        </w:rPr>
        <w:lastRenderedPageBreak/>
        <w:t>Certificates</w:t>
      </w:r>
      <w:r w:rsidR="00E73CAA">
        <w:rPr>
          <w:b/>
          <w:sz w:val="23"/>
          <w:szCs w:val="23"/>
          <w:u w:val="single"/>
        </w:rPr>
        <w:t xml:space="preserve"> &amp; Other Training</w:t>
      </w:r>
    </w:p>
    <w:p w14:paraId="2CDDCD68" w14:textId="77777777" w:rsidR="00AE73A5" w:rsidRDefault="00AE73A5" w:rsidP="00AE73A5">
      <w:pPr>
        <w:rPr>
          <w:b/>
          <w:sz w:val="23"/>
          <w:szCs w:val="23"/>
          <w:u w:val="single"/>
        </w:rPr>
      </w:pPr>
    </w:p>
    <w:p w14:paraId="64FB5C65" w14:textId="77777777" w:rsidR="00EC7CBE" w:rsidRDefault="00EC7CBE" w:rsidP="00EC7CBE">
      <w:pPr>
        <w:ind w:left="2160" w:hanging="2160"/>
        <w:rPr>
          <w:sz w:val="23"/>
          <w:szCs w:val="23"/>
        </w:rPr>
      </w:pPr>
      <w:r>
        <w:rPr>
          <w:sz w:val="23"/>
          <w:szCs w:val="23"/>
        </w:rPr>
        <w:t>2021–2023</w:t>
      </w:r>
      <w:r>
        <w:rPr>
          <w:sz w:val="23"/>
          <w:szCs w:val="23"/>
        </w:rPr>
        <w:tab/>
      </w:r>
      <w:r w:rsidRPr="00FB3793">
        <w:rPr>
          <w:b/>
          <w:bCs/>
          <w:sz w:val="23"/>
          <w:szCs w:val="23"/>
        </w:rPr>
        <w:t>Fellow,</w:t>
      </w:r>
      <w:r>
        <w:rPr>
          <w:sz w:val="23"/>
          <w:szCs w:val="23"/>
        </w:rPr>
        <w:t xml:space="preserve"> </w:t>
      </w:r>
      <w:r w:rsidRPr="00FB3793">
        <w:rPr>
          <w:sz w:val="23"/>
          <w:szCs w:val="23"/>
        </w:rPr>
        <w:t>Grant Development Program</w:t>
      </w:r>
      <w:r w:rsidRPr="00763C1D">
        <w:rPr>
          <w:sz w:val="23"/>
          <w:szCs w:val="23"/>
        </w:rPr>
        <w:t>,</w:t>
      </w:r>
      <w:r>
        <w:rPr>
          <w:sz w:val="23"/>
          <w:szCs w:val="23"/>
        </w:rPr>
        <w:t xml:space="preserve"> Owens Institute for Behavioral Research, University of Georgia</w:t>
      </w:r>
    </w:p>
    <w:p w14:paraId="21A3B9E6" w14:textId="77777777" w:rsidR="00EC7CBE" w:rsidRDefault="00EC7CBE" w:rsidP="00AE73A5">
      <w:pPr>
        <w:rPr>
          <w:sz w:val="23"/>
          <w:szCs w:val="23"/>
        </w:rPr>
      </w:pPr>
    </w:p>
    <w:p w14:paraId="541DD8D0" w14:textId="1A148E4C" w:rsidR="00AE73A5" w:rsidRPr="00980499" w:rsidRDefault="00AE73A5" w:rsidP="00AE73A5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2018 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Certified Mentor</w:t>
      </w:r>
      <w:r w:rsidRPr="00980499">
        <w:rPr>
          <w:sz w:val="23"/>
          <w:szCs w:val="23"/>
        </w:rPr>
        <w:t xml:space="preserve">, Undergraduate Research Mentor Development Program, </w:t>
      </w:r>
    </w:p>
    <w:p w14:paraId="18137FBA" w14:textId="77777777" w:rsidR="00AE73A5" w:rsidRPr="00980499" w:rsidRDefault="00AE73A5" w:rsidP="00AE73A5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 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  <w:t xml:space="preserve">  Office of Undergraduate Research, University of Utah</w:t>
      </w:r>
    </w:p>
    <w:p w14:paraId="3FDCC423" w14:textId="77777777" w:rsidR="005975C8" w:rsidRDefault="005975C8" w:rsidP="00CC780A">
      <w:pPr>
        <w:rPr>
          <w:sz w:val="23"/>
          <w:szCs w:val="23"/>
        </w:rPr>
      </w:pPr>
    </w:p>
    <w:p w14:paraId="135D588C" w14:textId="77777777" w:rsidR="005975C8" w:rsidRDefault="005975C8" w:rsidP="000557E0">
      <w:pPr>
        <w:ind w:left="2160" w:hanging="2160"/>
        <w:rPr>
          <w:sz w:val="23"/>
          <w:szCs w:val="23"/>
        </w:rPr>
      </w:pPr>
    </w:p>
    <w:p w14:paraId="00000106" w14:textId="218AF397" w:rsidR="008C62DC" w:rsidRPr="00980499" w:rsidRDefault="002A6DD6" w:rsidP="00341A61">
      <w:pPr>
        <w:outlineLvl w:val="0"/>
        <w:rPr>
          <w:b/>
          <w:sz w:val="23"/>
          <w:szCs w:val="23"/>
          <w:u w:val="single"/>
        </w:rPr>
      </w:pPr>
      <w:r w:rsidRPr="00980499">
        <w:rPr>
          <w:b/>
          <w:sz w:val="23"/>
          <w:szCs w:val="23"/>
          <w:u w:val="single"/>
        </w:rPr>
        <w:t>Media</w:t>
      </w:r>
      <w:r w:rsidR="003242DA">
        <w:rPr>
          <w:b/>
          <w:sz w:val="23"/>
          <w:szCs w:val="23"/>
          <w:u w:val="single"/>
        </w:rPr>
        <w:t xml:space="preserve"> &amp; Other Coverage</w:t>
      </w:r>
    </w:p>
    <w:p w14:paraId="00000107" w14:textId="77777777" w:rsidR="008C62DC" w:rsidRPr="00DA6892" w:rsidRDefault="008C62DC" w:rsidP="00DA6892">
      <w:pPr>
        <w:ind w:left="720" w:hanging="720"/>
        <w:rPr>
          <w:b/>
          <w:sz w:val="23"/>
          <w:szCs w:val="23"/>
          <w:u w:val="single"/>
        </w:rPr>
      </w:pPr>
    </w:p>
    <w:p w14:paraId="41216E76" w14:textId="3F79C1C4" w:rsidR="00DA6892" w:rsidRPr="00DA6892" w:rsidRDefault="00DA6892" w:rsidP="00DA6892">
      <w:pPr>
        <w:ind w:left="720" w:hanging="720"/>
        <w:rPr>
          <w:sz w:val="23"/>
          <w:szCs w:val="23"/>
        </w:rPr>
      </w:pPr>
      <w:r w:rsidRPr="00DA6892">
        <w:rPr>
          <w:color w:val="222222"/>
          <w:sz w:val="23"/>
          <w:szCs w:val="23"/>
          <w:shd w:val="clear" w:color="auto" w:fill="FFFFFF"/>
        </w:rPr>
        <w:t xml:space="preserve">Ma, J., &amp; </w:t>
      </w:r>
      <w:proofErr w:type="spellStart"/>
      <w:r w:rsidRPr="00DA6892">
        <w:rPr>
          <w:color w:val="222222"/>
          <w:sz w:val="23"/>
          <w:szCs w:val="23"/>
          <w:shd w:val="clear" w:color="auto" w:fill="FFFFFF"/>
        </w:rPr>
        <w:t>Kannampallil</w:t>
      </w:r>
      <w:proofErr w:type="spellEnd"/>
      <w:r w:rsidRPr="00DA6892">
        <w:rPr>
          <w:color w:val="222222"/>
          <w:sz w:val="23"/>
          <w:szCs w:val="23"/>
          <w:shd w:val="clear" w:color="auto" w:fill="FFFFFF"/>
        </w:rPr>
        <w:t>, T. (2021, Aug 3). Getting more precise in public messaging on scientific and data uncertainties for precision medicine research. </w:t>
      </w:r>
      <w:r w:rsidRPr="00DA6892">
        <w:rPr>
          <w:i/>
          <w:iCs/>
          <w:color w:val="222222"/>
          <w:sz w:val="23"/>
          <w:szCs w:val="23"/>
        </w:rPr>
        <w:t>Annals of Behavioral Medicine</w:t>
      </w:r>
      <w:r w:rsidRPr="00DA6892">
        <w:rPr>
          <w:color w:val="222222"/>
          <w:sz w:val="23"/>
          <w:szCs w:val="23"/>
          <w:shd w:val="clear" w:color="auto" w:fill="FFFFFF"/>
        </w:rPr>
        <w:t>.</w:t>
      </w:r>
      <w:r w:rsidRPr="00DA6892">
        <w:rPr>
          <w:sz w:val="23"/>
          <w:szCs w:val="23"/>
        </w:rPr>
        <w:t xml:space="preserve"> </w:t>
      </w:r>
      <w:hyperlink r:id="rId7" w:history="1">
        <w:r w:rsidRPr="00DA6892">
          <w:rPr>
            <w:rStyle w:val="Hyperlink"/>
            <w:color w:val="0070C0"/>
            <w:sz w:val="23"/>
            <w:szCs w:val="23"/>
            <w:bdr w:val="none" w:sz="0" w:space="0" w:color="auto" w:frame="1"/>
          </w:rPr>
          <w:t>https://doi.org/10.1093/abm/kaab071</w:t>
        </w:r>
      </w:hyperlink>
    </w:p>
    <w:p w14:paraId="0CC0E872" w14:textId="77777777" w:rsidR="00DA6892" w:rsidRDefault="00DA6892" w:rsidP="00DA6892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A607DFD" w14:textId="4B6C1726" w:rsidR="003B4C77" w:rsidRPr="003B4C77" w:rsidRDefault="004C722F" w:rsidP="003B4C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3"/>
          <w:szCs w:val="23"/>
        </w:rPr>
      </w:pPr>
      <w:r w:rsidRPr="003B4C77">
        <w:rPr>
          <w:sz w:val="23"/>
          <w:szCs w:val="23"/>
        </w:rPr>
        <w:t xml:space="preserve">Pitcan, M. (2018, Feb 14). </w:t>
      </w:r>
      <w:r w:rsidR="002A6DD6" w:rsidRPr="003B4C77">
        <w:rPr>
          <w:sz w:val="23"/>
          <w:szCs w:val="23"/>
        </w:rPr>
        <w:t xml:space="preserve">“The Risks of Knowing Your Risk: When conveying genetic risk results, clinicians should consider the outliers.” </w:t>
      </w:r>
      <w:r w:rsidR="00673511" w:rsidRPr="003B4C77">
        <w:rPr>
          <w:i/>
          <w:sz w:val="23"/>
          <w:szCs w:val="23"/>
        </w:rPr>
        <w:t>Data &amp; Society Points</w:t>
      </w:r>
      <w:r w:rsidR="00673511" w:rsidRPr="003B4C77">
        <w:rPr>
          <w:sz w:val="23"/>
          <w:szCs w:val="23"/>
        </w:rPr>
        <w:t xml:space="preserve">. </w:t>
      </w:r>
      <w:r w:rsidRPr="003B4C77">
        <w:rPr>
          <w:sz w:val="23"/>
          <w:szCs w:val="23"/>
        </w:rPr>
        <w:t xml:space="preserve">Retrieved from </w:t>
      </w:r>
      <w:hyperlink r:id="rId8" w:history="1">
        <w:r w:rsidR="0064036F" w:rsidRPr="0064036F">
          <w:rPr>
            <w:rStyle w:val="Hyperlink"/>
            <w:color w:val="0070C0"/>
            <w:sz w:val="23"/>
            <w:szCs w:val="23"/>
          </w:rPr>
          <w:t>https://points.datasociety.net/the-risks-of-knowing-your-risk-46e913c811dc/</w:t>
        </w:r>
      </w:hyperlink>
      <w:r w:rsidR="0064036F" w:rsidRPr="0064036F">
        <w:rPr>
          <w:color w:val="0070C0"/>
          <w:sz w:val="23"/>
          <w:szCs w:val="23"/>
        </w:rPr>
        <w:t xml:space="preserve"> </w:t>
      </w:r>
      <w:r w:rsidR="00A556A6" w:rsidRPr="0064036F">
        <w:rPr>
          <w:color w:val="0070C0"/>
          <w:sz w:val="23"/>
          <w:szCs w:val="23"/>
        </w:rPr>
        <w:t xml:space="preserve"> </w:t>
      </w:r>
    </w:p>
    <w:p w14:paraId="00000109" w14:textId="77777777" w:rsidR="008C62DC" w:rsidRPr="00980499" w:rsidRDefault="008C62DC" w:rsidP="00E306AB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0000010B" w14:textId="086C7F85" w:rsidR="008C62DC" w:rsidRPr="00980499" w:rsidRDefault="00673511" w:rsidP="00296A5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sz w:val="23"/>
          <w:szCs w:val="23"/>
          <w:u w:val="single"/>
        </w:rPr>
      </w:pPr>
      <w:r>
        <w:rPr>
          <w:sz w:val="23"/>
          <w:szCs w:val="23"/>
        </w:rPr>
        <w:t>Ferryman,</w:t>
      </w:r>
      <w:r w:rsidR="003B4C77">
        <w:rPr>
          <w:sz w:val="23"/>
          <w:szCs w:val="23"/>
        </w:rPr>
        <w:t xml:space="preserve"> K. &amp; Pitcan, M. (2018, Feb 26</w:t>
      </w:r>
      <w:r>
        <w:rPr>
          <w:sz w:val="23"/>
          <w:szCs w:val="23"/>
        </w:rPr>
        <w:t xml:space="preserve">) </w:t>
      </w:r>
      <w:r w:rsidR="002A6DD6" w:rsidRPr="00980499">
        <w:rPr>
          <w:sz w:val="23"/>
          <w:szCs w:val="23"/>
        </w:rPr>
        <w:t>Fairness in</w:t>
      </w:r>
      <w:r>
        <w:rPr>
          <w:sz w:val="23"/>
          <w:szCs w:val="23"/>
        </w:rPr>
        <w:t xml:space="preserve"> Precision Medicine</w:t>
      </w:r>
      <w:r w:rsidR="00DA6892">
        <w:rPr>
          <w:sz w:val="23"/>
          <w:szCs w:val="23"/>
        </w:rPr>
        <w:t xml:space="preserve"> Report</w:t>
      </w:r>
      <w:r>
        <w:rPr>
          <w:sz w:val="23"/>
          <w:szCs w:val="23"/>
        </w:rPr>
        <w:t xml:space="preserve">. </w:t>
      </w:r>
      <w:r w:rsidRPr="00673511">
        <w:rPr>
          <w:i/>
          <w:sz w:val="23"/>
          <w:szCs w:val="23"/>
        </w:rPr>
        <w:t xml:space="preserve">Data </w:t>
      </w:r>
      <w:r>
        <w:rPr>
          <w:i/>
          <w:sz w:val="23"/>
          <w:szCs w:val="23"/>
        </w:rPr>
        <w:t>&amp;</w:t>
      </w:r>
      <w:r w:rsidRPr="00673511">
        <w:rPr>
          <w:i/>
          <w:sz w:val="23"/>
          <w:szCs w:val="23"/>
        </w:rPr>
        <w:t xml:space="preserve"> Society</w:t>
      </w:r>
      <w:r>
        <w:rPr>
          <w:sz w:val="23"/>
          <w:szCs w:val="23"/>
        </w:rPr>
        <w:t>. Retrieved from</w:t>
      </w:r>
      <w:r w:rsidR="002A6DD6" w:rsidRPr="00980499">
        <w:rPr>
          <w:sz w:val="23"/>
          <w:szCs w:val="23"/>
        </w:rPr>
        <w:t xml:space="preserve"> </w:t>
      </w:r>
      <w:hyperlink r:id="rId9" w:history="1">
        <w:r w:rsidR="0064036F" w:rsidRPr="0064036F">
          <w:rPr>
            <w:rStyle w:val="Hyperlink"/>
            <w:color w:val="0070C0"/>
            <w:sz w:val="23"/>
            <w:szCs w:val="23"/>
          </w:rPr>
          <w:t>https://datasociety.net/research/fairness-precision-medicine/</w:t>
        </w:r>
      </w:hyperlink>
      <w:r w:rsidR="00A556A6" w:rsidRPr="0064036F">
        <w:rPr>
          <w:color w:val="0070C0"/>
          <w:sz w:val="23"/>
          <w:szCs w:val="23"/>
        </w:rPr>
        <w:t xml:space="preserve"> </w:t>
      </w:r>
    </w:p>
    <w:p w14:paraId="0000010C" w14:textId="77777777" w:rsidR="008C62DC" w:rsidRPr="00980499" w:rsidRDefault="008C62DC">
      <w:pPr>
        <w:rPr>
          <w:b/>
          <w:sz w:val="23"/>
          <w:szCs w:val="23"/>
          <w:u w:val="single"/>
        </w:rPr>
      </w:pPr>
    </w:p>
    <w:p w14:paraId="24E25D67" w14:textId="77777777" w:rsidR="00E66B6C" w:rsidRDefault="00E66B6C" w:rsidP="00341A61">
      <w:pPr>
        <w:outlineLvl w:val="0"/>
        <w:rPr>
          <w:b/>
          <w:sz w:val="23"/>
          <w:szCs w:val="23"/>
          <w:u w:val="single"/>
        </w:rPr>
      </w:pPr>
    </w:p>
    <w:p w14:paraId="0000010D" w14:textId="1B25F6C3" w:rsidR="008C62DC" w:rsidRPr="00980499" w:rsidRDefault="002A6DD6" w:rsidP="00341A61">
      <w:pPr>
        <w:outlineLvl w:val="0"/>
        <w:rPr>
          <w:b/>
          <w:sz w:val="23"/>
          <w:szCs w:val="23"/>
          <w:u w:val="single"/>
        </w:rPr>
      </w:pPr>
      <w:r w:rsidRPr="00980499">
        <w:rPr>
          <w:b/>
          <w:sz w:val="23"/>
          <w:szCs w:val="23"/>
          <w:u w:val="single"/>
        </w:rPr>
        <w:t>Invited Talks &amp; Guest Lectures</w:t>
      </w:r>
    </w:p>
    <w:p w14:paraId="0000010E" w14:textId="77777777" w:rsidR="008C62DC" w:rsidRPr="00980499" w:rsidRDefault="008C62DC">
      <w:pPr>
        <w:rPr>
          <w:b/>
          <w:sz w:val="23"/>
          <w:szCs w:val="23"/>
          <w:u w:val="single"/>
        </w:rPr>
      </w:pPr>
    </w:p>
    <w:p w14:paraId="1FC3E407" w14:textId="549475D4" w:rsidR="00007386" w:rsidRDefault="00007386" w:rsidP="00007386">
      <w:pPr>
        <w:rPr>
          <w:sz w:val="23"/>
          <w:szCs w:val="23"/>
        </w:rPr>
      </w:pPr>
      <w:r w:rsidRPr="00E16EC6">
        <w:rPr>
          <w:sz w:val="23"/>
          <w:szCs w:val="23"/>
        </w:rPr>
        <w:t>202</w:t>
      </w:r>
      <w:r>
        <w:rPr>
          <w:sz w:val="23"/>
          <w:szCs w:val="23"/>
        </w:rPr>
        <w:t>2 (planned)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80499">
        <w:rPr>
          <w:sz w:val="23"/>
          <w:szCs w:val="23"/>
        </w:rPr>
        <w:t>“</w:t>
      </w:r>
      <w:r>
        <w:rPr>
          <w:sz w:val="23"/>
          <w:szCs w:val="23"/>
        </w:rPr>
        <w:t xml:space="preserve">Communicating uncertain science to the public in genomics and precision </w:t>
      </w:r>
    </w:p>
    <w:p w14:paraId="768B718F" w14:textId="351F304A" w:rsidR="00007386" w:rsidRDefault="00007386" w:rsidP="00007386">
      <w:pPr>
        <w:ind w:left="2160"/>
        <w:rPr>
          <w:sz w:val="23"/>
          <w:szCs w:val="23"/>
        </w:rPr>
      </w:pPr>
      <w:r>
        <w:rPr>
          <w:sz w:val="23"/>
          <w:szCs w:val="23"/>
        </w:rPr>
        <w:t xml:space="preserve">medicine.” </w:t>
      </w:r>
      <w:r w:rsidRPr="00980499">
        <w:rPr>
          <w:sz w:val="23"/>
          <w:szCs w:val="23"/>
        </w:rPr>
        <w:t xml:space="preserve">Guest lecture for University of Utah </w:t>
      </w:r>
      <w:r w:rsidR="006F48AC">
        <w:rPr>
          <w:sz w:val="23"/>
          <w:szCs w:val="23"/>
        </w:rPr>
        <w:t>Department of P</w:t>
      </w:r>
      <w:r>
        <w:rPr>
          <w:sz w:val="23"/>
          <w:szCs w:val="23"/>
        </w:rPr>
        <w:t>hilosophy graduate seminar on genetic causation</w:t>
      </w:r>
      <w:r w:rsidR="006F48AC">
        <w:rPr>
          <w:sz w:val="23"/>
          <w:szCs w:val="23"/>
        </w:rPr>
        <w:t>.</w:t>
      </w:r>
    </w:p>
    <w:p w14:paraId="50626DDB" w14:textId="77777777" w:rsidR="00007386" w:rsidRDefault="00007386" w:rsidP="00187B43">
      <w:pPr>
        <w:rPr>
          <w:sz w:val="23"/>
          <w:szCs w:val="23"/>
        </w:rPr>
      </w:pPr>
    </w:p>
    <w:p w14:paraId="0D2A3D74" w14:textId="373D93F8" w:rsidR="00187B43" w:rsidRDefault="00DA6892" w:rsidP="00187B43">
      <w:pPr>
        <w:rPr>
          <w:sz w:val="23"/>
          <w:szCs w:val="23"/>
        </w:rPr>
      </w:pPr>
      <w:r w:rsidRPr="00E16EC6">
        <w:rPr>
          <w:sz w:val="23"/>
          <w:szCs w:val="23"/>
        </w:rPr>
        <w:t>2021, September</w:t>
      </w:r>
      <w:r w:rsidR="00772475">
        <w:rPr>
          <w:sz w:val="23"/>
          <w:szCs w:val="23"/>
        </w:rPr>
        <w:tab/>
      </w:r>
      <w:r w:rsidR="00772475" w:rsidRPr="00980499">
        <w:rPr>
          <w:sz w:val="23"/>
          <w:szCs w:val="23"/>
        </w:rPr>
        <w:t>“</w:t>
      </w:r>
      <w:r w:rsidR="00772475">
        <w:rPr>
          <w:sz w:val="23"/>
          <w:szCs w:val="23"/>
        </w:rPr>
        <w:t>Communicating uncertain</w:t>
      </w:r>
      <w:r w:rsidR="00187B43">
        <w:rPr>
          <w:sz w:val="23"/>
          <w:szCs w:val="23"/>
        </w:rPr>
        <w:t xml:space="preserve"> science to the public</w:t>
      </w:r>
      <w:r w:rsidR="00772475">
        <w:rPr>
          <w:sz w:val="23"/>
          <w:szCs w:val="23"/>
        </w:rPr>
        <w:t xml:space="preserve"> in </w:t>
      </w:r>
      <w:r w:rsidR="00187B43">
        <w:rPr>
          <w:sz w:val="23"/>
          <w:szCs w:val="23"/>
        </w:rPr>
        <w:t xml:space="preserve">genomics and </w:t>
      </w:r>
      <w:r w:rsidR="00772475">
        <w:rPr>
          <w:sz w:val="23"/>
          <w:szCs w:val="23"/>
        </w:rPr>
        <w:t xml:space="preserve">precision </w:t>
      </w:r>
    </w:p>
    <w:p w14:paraId="76AD6AAF" w14:textId="1E07AED4" w:rsidR="00187B43" w:rsidRDefault="00772475" w:rsidP="00187B43">
      <w:pPr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medicine.” </w:t>
      </w:r>
      <w:r w:rsidRPr="00980499">
        <w:rPr>
          <w:sz w:val="23"/>
          <w:szCs w:val="23"/>
        </w:rPr>
        <w:t xml:space="preserve">Guest lecture for University of Utah </w:t>
      </w:r>
      <w:r w:rsidR="00E16EC6" w:rsidRPr="00E16EC6">
        <w:rPr>
          <w:sz w:val="23"/>
          <w:szCs w:val="23"/>
        </w:rPr>
        <w:t>MDCRC 6150</w:t>
      </w:r>
      <w:r w:rsidRPr="00980499">
        <w:rPr>
          <w:sz w:val="23"/>
          <w:szCs w:val="23"/>
        </w:rPr>
        <w:t xml:space="preserve">: </w:t>
      </w:r>
      <w:r w:rsidRPr="00772475">
        <w:rPr>
          <w:sz w:val="23"/>
          <w:szCs w:val="23"/>
        </w:rPr>
        <w:t xml:space="preserve">Foundations </w:t>
      </w:r>
    </w:p>
    <w:p w14:paraId="65F65CBE" w14:textId="28844DE7" w:rsidR="00DA6892" w:rsidRDefault="00772475" w:rsidP="00187B43">
      <w:pPr>
        <w:ind w:left="1440" w:firstLine="720"/>
        <w:rPr>
          <w:sz w:val="23"/>
          <w:szCs w:val="23"/>
        </w:rPr>
      </w:pPr>
      <w:r w:rsidRPr="00772475">
        <w:rPr>
          <w:sz w:val="23"/>
          <w:szCs w:val="23"/>
        </w:rPr>
        <w:t>of Personalized Health Care</w:t>
      </w:r>
      <w:r>
        <w:rPr>
          <w:sz w:val="23"/>
          <w:szCs w:val="23"/>
        </w:rPr>
        <w:t>.</w:t>
      </w:r>
    </w:p>
    <w:p w14:paraId="719E49F4" w14:textId="77777777" w:rsidR="00772475" w:rsidRDefault="00772475" w:rsidP="003E21D9">
      <w:pPr>
        <w:rPr>
          <w:sz w:val="23"/>
          <w:szCs w:val="23"/>
        </w:rPr>
      </w:pPr>
    </w:p>
    <w:p w14:paraId="47A3917F" w14:textId="6EC75F42" w:rsidR="003E21D9" w:rsidRDefault="002A6DD6" w:rsidP="003E21D9">
      <w:pPr>
        <w:rPr>
          <w:sz w:val="23"/>
          <w:szCs w:val="23"/>
        </w:rPr>
      </w:pPr>
      <w:r w:rsidRPr="00980499">
        <w:rPr>
          <w:sz w:val="23"/>
          <w:szCs w:val="23"/>
        </w:rPr>
        <w:t>2019, April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  <w:t>“</w:t>
      </w:r>
      <w:r w:rsidR="003E21D9">
        <w:rPr>
          <w:sz w:val="23"/>
          <w:szCs w:val="23"/>
        </w:rPr>
        <w:t>I</w:t>
      </w:r>
      <w:r w:rsidR="000D6BD2" w:rsidRPr="00980499">
        <w:rPr>
          <w:sz w:val="23"/>
          <w:szCs w:val="23"/>
        </w:rPr>
        <w:t xml:space="preserve">mpact of communicating uncertainty on public </w:t>
      </w:r>
      <w:r w:rsidR="003E21D9">
        <w:rPr>
          <w:sz w:val="23"/>
          <w:szCs w:val="23"/>
        </w:rPr>
        <w:t xml:space="preserve">response to precision </w:t>
      </w:r>
    </w:p>
    <w:p w14:paraId="00000111" w14:textId="6C5262EE" w:rsidR="008C62DC" w:rsidRPr="00980499" w:rsidRDefault="003E21D9" w:rsidP="003E21D9">
      <w:pPr>
        <w:ind w:left="1440" w:firstLine="720"/>
        <w:rPr>
          <w:sz w:val="23"/>
          <w:szCs w:val="23"/>
        </w:rPr>
      </w:pPr>
      <w:r>
        <w:rPr>
          <w:sz w:val="23"/>
          <w:szCs w:val="23"/>
        </w:rPr>
        <w:t>medicine</w:t>
      </w:r>
      <w:r w:rsidR="00F66D36">
        <w:rPr>
          <w:sz w:val="23"/>
          <w:szCs w:val="23"/>
        </w:rPr>
        <w:t>.”</w:t>
      </w:r>
      <w:r>
        <w:rPr>
          <w:sz w:val="23"/>
          <w:szCs w:val="23"/>
        </w:rPr>
        <w:t xml:space="preserve"> </w:t>
      </w:r>
      <w:r w:rsidR="002A6DD6" w:rsidRPr="00980499">
        <w:rPr>
          <w:sz w:val="23"/>
          <w:szCs w:val="23"/>
        </w:rPr>
        <w:t>Lightning talk at NHGRI CEER Co</w:t>
      </w:r>
      <w:r>
        <w:rPr>
          <w:sz w:val="23"/>
          <w:szCs w:val="23"/>
        </w:rPr>
        <w:t>nsortium Annual Meeting.</w:t>
      </w:r>
    </w:p>
    <w:p w14:paraId="00000112" w14:textId="77777777" w:rsidR="008C62DC" w:rsidRPr="00980499" w:rsidRDefault="008C62DC">
      <w:pPr>
        <w:rPr>
          <w:sz w:val="23"/>
          <w:szCs w:val="23"/>
        </w:rPr>
      </w:pPr>
    </w:p>
    <w:p w14:paraId="1E219D9B" w14:textId="1D1963BE" w:rsidR="00F66D36" w:rsidRDefault="002A6DD6" w:rsidP="00F66D36">
      <w:pPr>
        <w:rPr>
          <w:sz w:val="23"/>
          <w:szCs w:val="23"/>
        </w:rPr>
      </w:pPr>
      <w:r w:rsidRPr="00980499">
        <w:rPr>
          <w:sz w:val="23"/>
          <w:szCs w:val="23"/>
        </w:rPr>
        <w:t>2018, February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  <w:t xml:space="preserve">“Psychological </w:t>
      </w:r>
      <w:r w:rsidR="000D6BD2" w:rsidRPr="00980499">
        <w:rPr>
          <w:sz w:val="23"/>
          <w:szCs w:val="23"/>
        </w:rPr>
        <w:t xml:space="preserve">reactance theory </w:t>
      </w:r>
      <w:r w:rsidRPr="00980499">
        <w:rPr>
          <w:sz w:val="23"/>
          <w:szCs w:val="23"/>
        </w:rPr>
        <w:t xml:space="preserve">and </w:t>
      </w:r>
      <w:r w:rsidR="000D6BD2">
        <w:rPr>
          <w:sz w:val="23"/>
          <w:szCs w:val="23"/>
        </w:rPr>
        <w:t>a</w:t>
      </w:r>
      <w:r w:rsidRPr="00980499">
        <w:rPr>
          <w:sz w:val="23"/>
          <w:szCs w:val="23"/>
        </w:rPr>
        <w:t xml:space="preserve">dvertising.” Guest lecture for </w:t>
      </w:r>
    </w:p>
    <w:p w14:paraId="00000114" w14:textId="1DB09CB3" w:rsidR="008C62DC" w:rsidRDefault="002A6DD6" w:rsidP="00F66D36">
      <w:pPr>
        <w:ind w:left="2160"/>
        <w:rPr>
          <w:sz w:val="23"/>
          <w:szCs w:val="23"/>
        </w:rPr>
      </w:pPr>
      <w:r w:rsidRPr="00980499">
        <w:rPr>
          <w:sz w:val="23"/>
          <w:szCs w:val="23"/>
        </w:rPr>
        <w:t>University of Utah COMM 5590: Int</w:t>
      </w:r>
      <w:r w:rsidR="003B4C77">
        <w:rPr>
          <w:sz w:val="23"/>
          <w:szCs w:val="23"/>
        </w:rPr>
        <w:t>egrated Marketing Communication</w:t>
      </w:r>
      <w:r w:rsidR="003E21D9">
        <w:rPr>
          <w:sz w:val="23"/>
          <w:szCs w:val="23"/>
        </w:rPr>
        <w:t>.</w:t>
      </w:r>
    </w:p>
    <w:p w14:paraId="1B7835E1" w14:textId="6925F9CA" w:rsidR="00BD0494" w:rsidRDefault="00BD0494" w:rsidP="00F66D36">
      <w:pPr>
        <w:ind w:left="2160"/>
        <w:rPr>
          <w:sz w:val="23"/>
          <w:szCs w:val="23"/>
        </w:rPr>
      </w:pPr>
    </w:p>
    <w:p w14:paraId="70ECB93C" w14:textId="77777777" w:rsidR="00E73CAA" w:rsidRPr="00980499" w:rsidRDefault="00E73CAA" w:rsidP="00F66D36">
      <w:pPr>
        <w:ind w:left="2160"/>
        <w:rPr>
          <w:sz w:val="23"/>
          <w:szCs w:val="23"/>
        </w:rPr>
      </w:pPr>
    </w:p>
    <w:p w14:paraId="0000011B" w14:textId="77777777" w:rsidR="008C62DC" w:rsidRPr="00980499" w:rsidRDefault="002A6DD6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  <w:r w:rsidRPr="00980499">
        <w:rPr>
          <w:b/>
          <w:sz w:val="23"/>
          <w:szCs w:val="23"/>
          <w:u w:val="single"/>
        </w:rPr>
        <w:t>Professional &amp; Volunteer Experience</w:t>
      </w:r>
    </w:p>
    <w:p w14:paraId="0000011F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</w:rPr>
      </w:pPr>
    </w:p>
    <w:p w14:paraId="00000120" w14:textId="77777777" w:rsidR="008C62DC" w:rsidRPr="00980499" w:rsidRDefault="002A6DD6" w:rsidP="00341A61">
      <w:pPr>
        <w:outlineLvl w:val="0"/>
        <w:rPr>
          <w:b/>
          <w:i/>
          <w:sz w:val="23"/>
          <w:szCs w:val="23"/>
        </w:rPr>
      </w:pPr>
      <w:r w:rsidRPr="00980499">
        <w:rPr>
          <w:b/>
          <w:i/>
          <w:sz w:val="23"/>
          <w:szCs w:val="23"/>
        </w:rPr>
        <w:t>Health Journalism</w:t>
      </w:r>
    </w:p>
    <w:p w14:paraId="00000121" w14:textId="298478B2" w:rsidR="008C62DC" w:rsidRPr="00980499" w:rsidRDefault="002A6DD6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2016–2017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Freelance Contributor</w:t>
      </w:r>
      <w:r w:rsidR="00952568">
        <w:rPr>
          <w:sz w:val="23"/>
          <w:szCs w:val="23"/>
        </w:rPr>
        <w:t xml:space="preserve">, </w:t>
      </w:r>
      <w:r w:rsidR="00952568" w:rsidRPr="00952568">
        <w:rPr>
          <w:i/>
          <w:sz w:val="23"/>
          <w:szCs w:val="23"/>
        </w:rPr>
        <w:t>Men’s Health</w:t>
      </w:r>
      <w:r w:rsidR="00952568">
        <w:rPr>
          <w:sz w:val="23"/>
          <w:szCs w:val="23"/>
        </w:rPr>
        <w:t xml:space="preserve"> magazine and Fair Winds Press</w:t>
      </w:r>
    </w:p>
    <w:p w14:paraId="00000122" w14:textId="77777777" w:rsidR="008C62DC" w:rsidRPr="00980499" w:rsidRDefault="002A6DD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980499">
        <w:rPr>
          <w:sz w:val="23"/>
          <w:szCs w:val="23"/>
        </w:rPr>
        <w:t xml:space="preserve">2010–2013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Freelance Health Columnist</w:t>
      </w:r>
      <w:r w:rsidRPr="00980499">
        <w:rPr>
          <w:sz w:val="23"/>
          <w:szCs w:val="23"/>
        </w:rPr>
        <w:t xml:space="preserve">, </w:t>
      </w:r>
      <w:r w:rsidRPr="00952568">
        <w:rPr>
          <w:i/>
          <w:sz w:val="23"/>
          <w:szCs w:val="23"/>
        </w:rPr>
        <w:t>U.S. News</w:t>
      </w:r>
    </w:p>
    <w:p w14:paraId="00000123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</w:rPr>
      </w:pPr>
    </w:p>
    <w:p w14:paraId="4F4009CA" w14:textId="77777777" w:rsidR="00774A55" w:rsidRPr="00980499" w:rsidRDefault="00774A55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i/>
          <w:sz w:val="23"/>
          <w:szCs w:val="23"/>
        </w:rPr>
      </w:pPr>
      <w:r w:rsidRPr="00980499">
        <w:rPr>
          <w:b/>
          <w:i/>
          <w:sz w:val="23"/>
          <w:szCs w:val="23"/>
        </w:rPr>
        <w:t>Health Promotion</w:t>
      </w:r>
      <w:r>
        <w:rPr>
          <w:b/>
          <w:i/>
          <w:sz w:val="23"/>
          <w:szCs w:val="23"/>
        </w:rPr>
        <w:t xml:space="preserve"> &amp; Education</w:t>
      </w:r>
    </w:p>
    <w:p w14:paraId="66C4578F" w14:textId="77777777" w:rsidR="00774A55" w:rsidRPr="00980499" w:rsidRDefault="00774A55" w:rsidP="00774A55">
      <w:pPr>
        <w:rPr>
          <w:sz w:val="23"/>
          <w:szCs w:val="23"/>
        </w:rPr>
      </w:pPr>
      <w:r w:rsidRPr="00980499">
        <w:rPr>
          <w:sz w:val="23"/>
          <w:szCs w:val="23"/>
        </w:rPr>
        <w:t>2014–2015</w:t>
      </w:r>
      <w:r w:rsidRPr="00980499">
        <w:rPr>
          <w:b/>
          <w:sz w:val="23"/>
          <w:szCs w:val="23"/>
        </w:rPr>
        <w:t xml:space="preserve">                 </w:t>
      </w:r>
      <w:r w:rsidRPr="00980499">
        <w:rPr>
          <w:b/>
          <w:sz w:val="23"/>
          <w:szCs w:val="23"/>
        </w:rPr>
        <w:tab/>
        <w:t xml:space="preserve">Community Outreach </w:t>
      </w:r>
      <w:r>
        <w:rPr>
          <w:b/>
          <w:sz w:val="23"/>
          <w:szCs w:val="23"/>
        </w:rPr>
        <w:t>&amp;</w:t>
      </w:r>
      <w:r w:rsidRPr="00980499">
        <w:rPr>
          <w:b/>
          <w:sz w:val="23"/>
          <w:szCs w:val="23"/>
        </w:rPr>
        <w:t xml:space="preserve"> Advocacy Volunteer, </w:t>
      </w:r>
      <w:r w:rsidRPr="00980499">
        <w:rPr>
          <w:sz w:val="23"/>
          <w:szCs w:val="23"/>
        </w:rPr>
        <w:t>Planned Parenthood of Utah</w:t>
      </w:r>
    </w:p>
    <w:p w14:paraId="155FE63D" w14:textId="77777777" w:rsidR="00774A55" w:rsidRDefault="00774A5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3"/>
          <w:szCs w:val="23"/>
        </w:rPr>
      </w:pPr>
    </w:p>
    <w:p w14:paraId="00000124" w14:textId="77777777" w:rsidR="008C62DC" w:rsidRPr="00980499" w:rsidRDefault="002A6DD6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i/>
          <w:sz w:val="23"/>
          <w:szCs w:val="23"/>
        </w:rPr>
      </w:pPr>
      <w:r w:rsidRPr="00980499">
        <w:rPr>
          <w:b/>
          <w:i/>
          <w:sz w:val="23"/>
          <w:szCs w:val="23"/>
        </w:rPr>
        <w:lastRenderedPageBreak/>
        <w:t>Marketing &amp; Communications</w:t>
      </w:r>
    </w:p>
    <w:p w14:paraId="00000125" w14:textId="77777777" w:rsidR="008C62DC" w:rsidRPr="00980499" w:rsidRDefault="002A6DD6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2009–2015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Marketing and Communications Consultant</w:t>
      </w:r>
      <w:r w:rsidRPr="00980499">
        <w:rPr>
          <w:sz w:val="23"/>
          <w:szCs w:val="23"/>
        </w:rPr>
        <w:t>, Self-employed</w:t>
      </w:r>
    </w:p>
    <w:p w14:paraId="00000126" w14:textId="77777777" w:rsidR="008C62DC" w:rsidRPr="00980499" w:rsidRDefault="002A6DD6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2011–2012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Integrated Marketing Communications Coordinator</w:t>
      </w:r>
      <w:r w:rsidRPr="00980499">
        <w:rPr>
          <w:sz w:val="23"/>
          <w:szCs w:val="23"/>
        </w:rPr>
        <w:t>, Bank of Utah</w:t>
      </w:r>
    </w:p>
    <w:p w14:paraId="18741672" w14:textId="77777777" w:rsidR="00FD4DBF" w:rsidRPr="00980499" w:rsidRDefault="00FD4DBF" w:rsidP="00FD4DBF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2007–2009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Managing Editor</w:t>
      </w:r>
      <w:r w:rsidRPr="00980499">
        <w:rPr>
          <w:sz w:val="23"/>
          <w:szCs w:val="23"/>
        </w:rPr>
        <w:t>, Newsletters Ink</w:t>
      </w:r>
    </w:p>
    <w:p w14:paraId="00000127" w14:textId="77777777" w:rsidR="008C62DC" w:rsidRPr="00980499" w:rsidRDefault="002A6DD6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2007–2007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Communications Editor</w:t>
      </w:r>
      <w:r w:rsidRPr="00980499">
        <w:rPr>
          <w:sz w:val="23"/>
          <w:szCs w:val="23"/>
        </w:rPr>
        <w:t>, American Academy of Professional Coders</w:t>
      </w:r>
    </w:p>
    <w:p w14:paraId="197891BE" w14:textId="77777777" w:rsidR="00FD4DBF" w:rsidRPr="00980499" w:rsidRDefault="00FD4DBF" w:rsidP="00FD4DBF">
      <w:pPr>
        <w:rPr>
          <w:b/>
          <w:sz w:val="23"/>
          <w:szCs w:val="23"/>
          <w:u w:val="single"/>
        </w:rPr>
      </w:pPr>
      <w:r w:rsidRPr="00980499">
        <w:rPr>
          <w:sz w:val="23"/>
          <w:szCs w:val="23"/>
        </w:rPr>
        <w:t xml:space="preserve">2005–2005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Editorial Intern</w:t>
      </w:r>
      <w:r w:rsidRPr="00980499">
        <w:rPr>
          <w:sz w:val="23"/>
          <w:szCs w:val="23"/>
        </w:rPr>
        <w:t>, Sunstone Magazine/Sunstone Education Foundation</w:t>
      </w:r>
    </w:p>
    <w:p w14:paraId="00000128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</w:rPr>
      </w:pPr>
    </w:p>
    <w:p w14:paraId="00000129" w14:textId="2020B758" w:rsidR="008C62DC" w:rsidRPr="00980499" w:rsidRDefault="00774A55" w:rsidP="00341A61">
      <w:pPr>
        <w:outlineLvl w:val="0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Writing/</w:t>
      </w:r>
      <w:r w:rsidR="003B4C77">
        <w:rPr>
          <w:b/>
          <w:i/>
          <w:sz w:val="23"/>
          <w:szCs w:val="23"/>
        </w:rPr>
        <w:t>English Language</w:t>
      </w:r>
      <w:r w:rsidR="002A6DD6" w:rsidRPr="00980499">
        <w:rPr>
          <w:b/>
          <w:i/>
          <w:sz w:val="23"/>
          <w:szCs w:val="23"/>
        </w:rPr>
        <w:t xml:space="preserve"> Instruction</w:t>
      </w:r>
    </w:p>
    <w:p w14:paraId="0000012A" w14:textId="5C9F2C05" w:rsidR="008C62DC" w:rsidRPr="00980499" w:rsidRDefault="002A6DD6">
      <w:pPr>
        <w:rPr>
          <w:sz w:val="23"/>
          <w:szCs w:val="23"/>
        </w:rPr>
      </w:pPr>
      <w:r w:rsidRPr="00980499">
        <w:rPr>
          <w:sz w:val="23"/>
          <w:szCs w:val="23"/>
        </w:rPr>
        <w:t>2012–2013</w:t>
      </w:r>
      <w:r w:rsidRPr="00980499">
        <w:rPr>
          <w:b/>
          <w:sz w:val="23"/>
          <w:szCs w:val="23"/>
        </w:rPr>
        <w:t xml:space="preserve"> </w:t>
      </w:r>
      <w:r w:rsidRPr="00980499">
        <w:rPr>
          <w:sz w:val="23"/>
          <w:szCs w:val="23"/>
        </w:rPr>
        <w:t xml:space="preserve">                </w:t>
      </w:r>
      <w:r w:rsidRPr="00980499">
        <w:rPr>
          <w:sz w:val="23"/>
          <w:szCs w:val="23"/>
        </w:rPr>
        <w:tab/>
      </w:r>
      <w:r w:rsidR="00A0065A" w:rsidRPr="00980499">
        <w:rPr>
          <w:b/>
          <w:sz w:val="23"/>
          <w:szCs w:val="23"/>
        </w:rPr>
        <w:t>E</w:t>
      </w:r>
      <w:r w:rsidR="00A0065A">
        <w:rPr>
          <w:b/>
          <w:sz w:val="23"/>
          <w:szCs w:val="23"/>
        </w:rPr>
        <w:t>nglish as Second Language</w:t>
      </w:r>
      <w:r w:rsidR="00A0065A" w:rsidRPr="00980499">
        <w:rPr>
          <w:b/>
          <w:sz w:val="23"/>
          <w:szCs w:val="23"/>
        </w:rPr>
        <w:t xml:space="preserve"> Instructor, </w:t>
      </w:r>
      <w:r w:rsidR="00A0065A" w:rsidRPr="00980499">
        <w:rPr>
          <w:sz w:val="23"/>
          <w:szCs w:val="23"/>
        </w:rPr>
        <w:t>Salt Lake County Aging Services</w:t>
      </w:r>
    </w:p>
    <w:p w14:paraId="0000012B" w14:textId="77777777" w:rsidR="008C62DC" w:rsidRPr="00980499" w:rsidRDefault="002A6DD6">
      <w:pPr>
        <w:rPr>
          <w:sz w:val="23"/>
          <w:szCs w:val="23"/>
        </w:rPr>
      </w:pPr>
      <w:r w:rsidRPr="00980499">
        <w:rPr>
          <w:sz w:val="23"/>
          <w:szCs w:val="23"/>
        </w:rPr>
        <w:t xml:space="preserve">2009–2010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Volunteer Mentor</w:t>
      </w:r>
      <w:r w:rsidRPr="00980499">
        <w:rPr>
          <w:sz w:val="23"/>
          <w:szCs w:val="23"/>
        </w:rPr>
        <w:t>, Literacy Action Center</w:t>
      </w:r>
    </w:p>
    <w:p w14:paraId="058DE00A" w14:textId="7B4EAB17" w:rsidR="00A0065A" w:rsidRPr="00980499" w:rsidRDefault="00A0065A" w:rsidP="008E6852">
      <w:pPr>
        <w:rPr>
          <w:b/>
          <w:sz w:val="23"/>
          <w:szCs w:val="23"/>
          <w:u w:val="single"/>
        </w:rPr>
      </w:pPr>
      <w:r w:rsidRPr="00980499">
        <w:rPr>
          <w:sz w:val="23"/>
          <w:szCs w:val="23"/>
        </w:rPr>
        <w:t xml:space="preserve">2007–2009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 xml:space="preserve">Writing Coach </w:t>
      </w:r>
      <w:r w:rsidR="008E6852">
        <w:rPr>
          <w:b/>
          <w:sz w:val="23"/>
          <w:szCs w:val="23"/>
        </w:rPr>
        <w:t>&amp;</w:t>
      </w:r>
      <w:r w:rsidRPr="00980499">
        <w:rPr>
          <w:b/>
          <w:sz w:val="23"/>
          <w:szCs w:val="23"/>
        </w:rPr>
        <w:t xml:space="preserve"> Outreach Volunteer</w:t>
      </w:r>
      <w:r w:rsidRPr="00980499">
        <w:rPr>
          <w:sz w:val="23"/>
          <w:szCs w:val="23"/>
        </w:rPr>
        <w:t>, S</w:t>
      </w:r>
      <w:r w:rsidR="008E6852">
        <w:rPr>
          <w:sz w:val="23"/>
          <w:szCs w:val="23"/>
        </w:rPr>
        <w:t>LC</w:t>
      </w:r>
      <w:r>
        <w:rPr>
          <w:sz w:val="23"/>
          <w:szCs w:val="23"/>
        </w:rPr>
        <w:t xml:space="preserve"> </w:t>
      </w:r>
      <w:r w:rsidRPr="00980499">
        <w:rPr>
          <w:sz w:val="23"/>
          <w:szCs w:val="23"/>
        </w:rPr>
        <w:t>Community Writing</w:t>
      </w:r>
      <w:r>
        <w:rPr>
          <w:sz w:val="23"/>
          <w:szCs w:val="23"/>
        </w:rPr>
        <w:t xml:space="preserve"> </w:t>
      </w:r>
      <w:r w:rsidRPr="00980499">
        <w:rPr>
          <w:sz w:val="23"/>
          <w:szCs w:val="23"/>
        </w:rPr>
        <w:t>Center</w:t>
      </w:r>
    </w:p>
    <w:p w14:paraId="0000012C" w14:textId="77777777" w:rsidR="008C62DC" w:rsidRPr="00980499" w:rsidRDefault="002A6DD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980499">
        <w:rPr>
          <w:sz w:val="23"/>
          <w:szCs w:val="23"/>
        </w:rPr>
        <w:t xml:space="preserve">2006–2006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ESL Test Evaluator</w:t>
      </w:r>
      <w:r w:rsidRPr="00980499">
        <w:rPr>
          <w:sz w:val="23"/>
          <w:szCs w:val="23"/>
        </w:rPr>
        <w:t>, California Testing Bureau/McGraw-Hill</w:t>
      </w:r>
    </w:p>
    <w:p w14:paraId="0000012D" w14:textId="448B207E" w:rsidR="008C62DC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</w:rPr>
      </w:pPr>
    </w:p>
    <w:p w14:paraId="286A589E" w14:textId="77777777" w:rsidR="00E73CAA" w:rsidRDefault="00E73CAA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</w:rPr>
      </w:pPr>
    </w:p>
    <w:p w14:paraId="20B6D2FC" w14:textId="77777777" w:rsidR="002E0F89" w:rsidRDefault="002E0F89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</w:p>
    <w:p w14:paraId="00000131" w14:textId="3CA8544D" w:rsidR="008C62DC" w:rsidRPr="00980499" w:rsidRDefault="002A6DD6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  <w:r w:rsidRPr="00980499">
        <w:rPr>
          <w:b/>
          <w:sz w:val="23"/>
          <w:szCs w:val="23"/>
          <w:u w:val="single"/>
        </w:rPr>
        <w:t>Service</w:t>
      </w:r>
    </w:p>
    <w:p w14:paraId="00000132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</w:rPr>
      </w:pPr>
    </w:p>
    <w:p w14:paraId="42D9DA0B" w14:textId="1C425EEF" w:rsidR="00305BB1" w:rsidRDefault="00305BB1" w:rsidP="00103D9F">
      <w:pPr>
        <w:pStyle w:val="NormalWeb"/>
        <w:spacing w:before="0" w:beforeAutospacing="0" w:after="0" w:afterAutospacing="0"/>
        <w:ind w:left="2160" w:hanging="2160"/>
        <w:rPr>
          <w:sz w:val="23"/>
          <w:szCs w:val="23"/>
        </w:rPr>
      </w:pPr>
      <w:r>
        <w:rPr>
          <w:sz w:val="23"/>
          <w:szCs w:val="23"/>
        </w:rPr>
        <w:t>2021</w:t>
      </w:r>
      <w:r w:rsidR="002E0F89" w:rsidRPr="00980499">
        <w:rPr>
          <w:sz w:val="23"/>
          <w:szCs w:val="23"/>
        </w:rPr>
        <w:t>–</w:t>
      </w:r>
      <w:r w:rsidR="002E0F89" w:rsidRPr="00E050CC">
        <w:rPr>
          <w:sz w:val="23"/>
          <w:szCs w:val="23"/>
        </w:rPr>
        <w:t>202</w:t>
      </w:r>
      <w:r w:rsidR="002E0F89">
        <w:rPr>
          <w:sz w:val="23"/>
          <w:szCs w:val="23"/>
        </w:rPr>
        <w:t>3</w:t>
      </w:r>
      <w:r>
        <w:rPr>
          <w:sz w:val="23"/>
          <w:szCs w:val="23"/>
        </w:rPr>
        <w:tab/>
      </w:r>
      <w:r w:rsidRPr="00305BB1">
        <w:rPr>
          <w:b/>
          <w:bCs/>
          <w:sz w:val="23"/>
          <w:szCs w:val="23"/>
        </w:rPr>
        <w:t xml:space="preserve">Research </w:t>
      </w:r>
      <w:r w:rsidR="00007386" w:rsidRPr="00305BB1">
        <w:rPr>
          <w:b/>
          <w:bCs/>
          <w:sz w:val="23"/>
          <w:szCs w:val="23"/>
        </w:rPr>
        <w:t>pool director</w:t>
      </w:r>
      <w:r w:rsidRPr="00305BB1">
        <w:rPr>
          <w:b/>
          <w:bCs/>
          <w:sz w:val="23"/>
          <w:szCs w:val="23"/>
        </w:rPr>
        <w:t>,</w:t>
      </w:r>
      <w:r>
        <w:rPr>
          <w:sz w:val="23"/>
          <w:szCs w:val="23"/>
        </w:rPr>
        <w:t xml:space="preserve"> Department of Communication Studies, UGA</w:t>
      </w:r>
    </w:p>
    <w:p w14:paraId="3A1D0E3D" w14:textId="6E3A04DF" w:rsidR="00BD0494" w:rsidRDefault="00BD0494" w:rsidP="00103D9F">
      <w:pPr>
        <w:pStyle w:val="NormalWeb"/>
        <w:spacing w:before="0" w:beforeAutospacing="0" w:after="0" w:afterAutospacing="0"/>
        <w:ind w:left="2160" w:hanging="2160"/>
        <w:rPr>
          <w:sz w:val="23"/>
          <w:szCs w:val="23"/>
        </w:rPr>
      </w:pPr>
      <w:r>
        <w:rPr>
          <w:sz w:val="23"/>
          <w:szCs w:val="23"/>
        </w:rPr>
        <w:t>2021</w:t>
      </w:r>
      <w:r>
        <w:rPr>
          <w:sz w:val="23"/>
          <w:szCs w:val="23"/>
        </w:rPr>
        <w:tab/>
      </w:r>
      <w:r w:rsidRPr="00E26170">
        <w:rPr>
          <w:b/>
          <w:bCs/>
          <w:sz w:val="23"/>
          <w:szCs w:val="23"/>
        </w:rPr>
        <w:t xml:space="preserve">Ad hoc </w:t>
      </w:r>
      <w:r>
        <w:rPr>
          <w:b/>
          <w:bCs/>
          <w:sz w:val="23"/>
          <w:szCs w:val="23"/>
        </w:rPr>
        <w:t xml:space="preserve">grant </w:t>
      </w:r>
      <w:r w:rsidRPr="00E26170">
        <w:rPr>
          <w:b/>
          <w:bCs/>
          <w:sz w:val="23"/>
          <w:szCs w:val="23"/>
        </w:rPr>
        <w:t>reviewer</w:t>
      </w:r>
      <w:r>
        <w:rPr>
          <w:sz w:val="23"/>
          <w:szCs w:val="23"/>
        </w:rPr>
        <w:t xml:space="preserve">, National Science Foundation </w:t>
      </w:r>
    </w:p>
    <w:p w14:paraId="5C6DC832" w14:textId="3C485530" w:rsidR="00F11141" w:rsidRPr="00980499" w:rsidRDefault="00F11141" w:rsidP="00F11141">
      <w:pPr>
        <w:rPr>
          <w:sz w:val="23"/>
          <w:szCs w:val="23"/>
        </w:rPr>
      </w:pPr>
      <w:r>
        <w:rPr>
          <w:sz w:val="23"/>
          <w:szCs w:val="23"/>
        </w:rPr>
        <w:t>2021</w:t>
      </w:r>
      <w:r>
        <w:rPr>
          <w:sz w:val="23"/>
          <w:szCs w:val="23"/>
        </w:rPr>
        <w:tab/>
      </w:r>
      <w:r w:rsidRPr="00980499">
        <w:rPr>
          <w:sz w:val="23"/>
          <w:szCs w:val="23"/>
        </w:rPr>
        <w:t xml:space="preserve">                 </w:t>
      </w:r>
      <w:r w:rsidRPr="00980499">
        <w:rPr>
          <w:sz w:val="23"/>
          <w:szCs w:val="23"/>
        </w:rPr>
        <w:tab/>
      </w:r>
      <w:r w:rsidRPr="00E26170">
        <w:rPr>
          <w:b/>
          <w:bCs/>
          <w:sz w:val="23"/>
          <w:szCs w:val="23"/>
        </w:rPr>
        <w:t>Conference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r</w:t>
      </w:r>
      <w:r w:rsidRPr="00980499">
        <w:rPr>
          <w:b/>
          <w:sz w:val="23"/>
          <w:szCs w:val="23"/>
        </w:rPr>
        <w:t>eviewer</w:t>
      </w:r>
      <w:r w:rsidRPr="00980499">
        <w:rPr>
          <w:sz w:val="23"/>
          <w:szCs w:val="23"/>
        </w:rPr>
        <w:t xml:space="preserve">, </w:t>
      </w:r>
      <w:r>
        <w:rPr>
          <w:sz w:val="23"/>
          <w:szCs w:val="23"/>
        </w:rPr>
        <w:t>AEJMC</w:t>
      </w:r>
      <w:r w:rsidR="00D0643C">
        <w:rPr>
          <w:sz w:val="23"/>
          <w:szCs w:val="23"/>
        </w:rPr>
        <w:t xml:space="preserve">; </w:t>
      </w:r>
      <w:r w:rsidR="00D0643C" w:rsidRPr="00980499">
        <w:rPr>
          <w:sz w:val="23"/>
          <w:szCs w:val="23"/>
        </w:rPr>
        <w:t>International Communication Association</w:t>
      </w:r>
    </w:p>
    <w:p w14:paraId="35D071E7" w14:textId="702C7B59" w:rsidR="00103D9F" w:rsidRDefault="00E050CC" w:rsidP="00103D9F">
      <w:pPr>
        <w:pStyle w:val="NormalWeb"/>
        <w:spacing w:before="0" w:beforeAutospacing="0" w:after="0" w:afterAutospacing="0"/>
        <w:ind w:left="2160" w:hanging="2160"/>
      </w:pPr>
      <w:r w:rsidRPr="00E050CC">
        <w:rPr>
          <w:sz w:val="23"/>
          <w:szCs w:val="23"/>
        </w:rPr>
        <w:t>2019</w:t>
      </w:r>
      <w:r w:rsidR="00C85679" w:rsidRPr="00980499">
        <w:rPr>
          <w:sz w:val="23"/>
          <w:szCs w:val="23"/>
        </w:rPr>
        <w:t>–</w:t>
      </w:r>
      <w:r w:rsidRPr="00E050CC">
        <w:rPr>
          <w:sz w:val="23"/>
          <w:szCs w:val="23"/>
        </w:rPr>
        <w:t>202</w:t>
      </w:r>
      <w:r w:rsidR="00190748">
        <w:rPr>
          <w:sz w:val="23"/>
          <w:szCs w:val="23"/>
        </w:rPr>
        <w:t>1</w:t>
      </w:r>
      <w:r w:rsidRPr="00E050CC">
        <w:rPr>
          <w:sz w:val="23"/>
          <w:szCs w:val="23"/>
        </w:rPr>
        <w:tab/>
      </w:r>
      <w:r w:rsidRPr="00E050CC">
        <w:rPr>
          <w:b/>
          <w:sz w:val="23"/>
          <w:szCs w:val="23"/>
        </w:rPr>
        <w:t>Ad hoc journal reviewer</w:t>
      </w:r>
      <w:r>
        <w:rPr>
          <w:b/>
          <w:sz w:val="23"/>
          <w:szCs w:val="23"/>
        </w:rPr>
        <w:t>,</w:t>
      </w:r>
      <w:r w:rsidRPr="00E050CC">
        <w:rPr>
          <w:sz w:val="23"/>
          <w:szCs w:val="23"/>
        </w:rPr>
        <w:t xml:space="preserve"> </w:t>
      </w:r>
      <w:r w:rsidR="001B57EA" w:rsidRPr="001B57EA">
        <w:rPr>
          <w:i/>
          <w:iCs/>
          <w:sz w:val="23"/>
          <w:szCs w:val="23"/>
        </w:rPr>
        <w:t>Human Communication Research</w:t>
      </w:r>
      <w:r w:rsidR="001B57EA">
        <w:rPr>
          <w:sz w:val="23"/>
          <w:szCs w:val="23"/>
        </w:rPr>
        <w:t xml:space="preserve">, </w:t>
      </w:r>
      <w:r w:rsidR="00187B43" w:rsidRPr="00FB3793">
        <w:rPr>
          <w:i/>
          <w:iCs/>
          <w:sz w:val="23"/>
          <w:szCs w:val="23"/>
        </w:rPr>
        <w:t>Communication Monographs</w:t>
      </w:r>
      <w:r w:rsidR="00187B43">
        <w:rPr>
          <w:sz w:val="23"/>
          <w:szCs w:val="23"/>
        </w:rPr>
        <w:t xml:space="preserve">, </w:t>
      </w:r>
      <w:r w:rsidR="00103D9F" w:rsidRPr="00103D9F">
        <w:rPr>
          <w:i/>
          <w:iCs/>
          <w:sz w:val="23"/>
          <w:szCs w:val="23"/>
        </w:rPr>
        <w:t>Journal of Applied Communication</w:t>
      </w:r>
      <w:r w:rsidR="00187B43">
        <w:rPr>
          <w:i/>
          <w:iCs/>
          <w:sz w:val="23"/>
          <w:szCs w:val="23"/>
        </w:rPr>
        <w:t xml:space="preserve"> Research</w:t>
      </w:r>
      <w:r w:rsidR="00103D9F">
        <w:rPr>
          <w:sz w:val="23"/>
          <w:szCs w:val="23"/>
        </w:rPr>
        <w:t xml:space="preserve">, </w:t>
      </w:r>
      <w:r w:rsidRPr="00E050CC">
        <w:rPr>
          <w:i/>
          <w:iCs/>
          <w:color w:val="000000"/>
          <w:sz w:val="23"/>
          <w:szCs w:val="23"/>
        </w:rPr>
        <w:t xml:space="preserve">Communication Methods &amp; Measures, </w:t>
      </w:r>
      <w:r w:rsidR="00103D9F" w:rsidRPr="00E050CC">
        <w:rPr>
          <w:i/>
          <w:iCs/>
          <w:color w:val="000000"/>
          <w:sz w:val="23"/>
          <w:szCs w:val="23"/>
        </w:rPr>
        <w:t>Journalism &amp;</w:t>
      </w:r>
      <w:r w:rsidR="00103D9F">
        <w:rPr>
          <w:i/>
          <w:iCs/>
          <w:color w:val="000000"/>
          <w:sz w:val="23"/>
          <w:szCs w:val="23"/>
        </w:rPr>
        <w:t xml:space="preserve"> </w:t>
      </w:r>
      <w:r w:rsidR="00103D9F" w:rsidRPr="00E050CC">
        <w:rPr>
          <w:i/>
          <w:iCs/>
          <w:color w:val="000000"/>
          <w:sz w:val="23"/>
          <w:szCs w:val="23"/>
        </w:rPr>
        <w:t>Mass Communication Quarterly,</w:t>
      </w:r>
      <w:r w:rsidR="00103D9F">
        <w:rPr>
          <w:i/>
          <w:iCs/>
          <w:color w:val="000000"/>
          <w:sz w:val="23"/>
          <w:szCs w:val="23"/>
        </w:rPr>
        <w:t xml:space="preserve"> </w:t>
      </w:r>
      <w:r w:rsidRPr="00E050CC">
        <w:rPr>
          <w:i/>
          <w:iCs/>
          <w:color w:val="000000"/>
          <w:sz w:val="23"/>
          <w:szCs w:val="23"/>
        </w:rPr>
        <w:t xml:space="preserve">Health Communication, </w:t>
      </w:r>
      <w:r w:rsidR="005975C8">
        <w:rPr>
          <w:i/>
          <w:iCs/>
          <w:color w:val="000000"/>
          <w:sz w:val="23"/>
          <w:szCs w:val="23"/>
        </w:rPr>
        <w:t xml:space="preserve">Journal of Health Communication, </w:t>
      </w:r>
      <w:r w:rsidR="001B57EA">
        <w:rPr>
          <w:i/>
          <w:iCs/>
          <w:color w:val="000000"/>
          <w:sz w:val="23"/>
          <w:szCs w:val="23"/>
        </w:rPr>
        <w:t>Environmental</w:t>
      </w:r>
      <w:r w:rsidR="00103D9F">
        <w:rPr>
          <w:i/>
          <w:iCs/>
          <w:color w:val="000000"/>
          <w:sz w:val="23"/>
          <w:szCs w:val="23"/>
        </w:rPr>
        <w:t xml:space="preserve"> </w:t>
      </w:r>
      <w:r w:rsidR="001B57EA">
        <w:rPr>
          <w:i/>
          <w:iCs/>
          <w:color w:val="000000"/>
          <w:sz w:val="23"/>
          <w:szCs w:val="23"/>
        </w:rPr>
        <w:t xml:space="preserve">Communication, </w:t>
      </w:r>
      <w:r w:rsidRPr="00E050CC">
        <w:rPr>
          <w:i/>
          <w:iCs/>
          <w:color w:val="000000"/>
          <w:sz w:val="23"/>
          <w:szCs w:val="23"/>
        </w:rPr>
        <w:t>Applied Psychology: Health &amp; Wellbeing</w:t>
      </w:r>
      <w:r w:rsidR="00C85679">
        <w:rPr>
          <w:i/>
          <w:iCs/>
          <w:color w:val="000000"/>
          <w:sz w:val="23"/>
          <w:szCs w:val="23"/>
        </w:rPr>
        <w:t>, Personalized Medicine, Communication Quarterly</w:t>
      </w:r>
      <w:r w:rsidR="00103D9F">
        <w:rPr>
          <w:i/>
          <w:iCs/>
          <w:color w:val="000000"/>
          <w:sz w:val="23"/>
          <w:szCs w:val="23"/>
        </w:rPr>
        <w:t>, Communication Studies</w:t>
      </w:r>
      <w:r w:rsidR="00305BB1">
        <w:rPr>
          <w:i/>
          <w:iCs/>
          <w:color w:val="000000"/>
          <w:sz w:val="23"/>
          <w:szCs w:val="23"/>
        </w:rPr>
        <w:t>, Judgment and Decision Making</w:t>
      </w:r>
    </w:p>
    <w:p w14:paraId="31E34377" w14:textId="55AE3F41" w:rsidR="00803846" w:rsidRPr="00980499" w:rsidRDefault="00803846" w:rsidP="00803846">
      <w:pPr>
        <w:rPr>
          <w:sz w:val="23"/>
          <w:szCs w:val="23"/>
        </w:rPr>
      </w:pPr>
      <w:r w:rsidRPr="00980499">
        <w:rPr>
          <w:sz w:val="23"/>
          <w:szCs w:val="23"/>
        </w:rPr>
        <w:t>2018–</w:t>
      </w:r>
      <w:r>
        <w:rPr>
          <w:sz w:val="23"/>
          <w:szCs w:val="23"/>
        </w:rPr>
        <w:t>2020</w:t>
      </w:r>
      <w:r w:rsidRPr="00980499">
        <w:rPr>
          <w:sz w:val="23"/>
          <w:szCs w:val="23"/>
        </w:rPr>
        <w:t xml:space="preserve">                 </w:t>
      </w:r>
      <w:r w:rsidRPr="00980499">
        <w:rPr>
          <w:sz w:val="23"/>
          <w:szCs w:val="23"/>
        </w:rPr>
        <w:tab/>
      </w:r>
      <w:r w:rsidR="001F2C80" w:rsidRPr="00E26170">
        <w:rPr>
          <w:b/>
          <w:bCs/>
          <w:sz w:val="23"/>
          <w:szCs w:val="23"/>
        </w:rPr>
        <w:t>Conference</w:t>
      </w:r>
      <w:r w:rsidR="001F2C80">
        <w:rPr>
          <w:sz w:val="23"/>
          <w:szCs w:val="23"/>
        </w:rPr>
        <w:t xml:space="preserve"> </w:t>
      </w:r>
      <w:r w:rsidR="001F2C80">
        <w:rPr>
          <w:b/>
          <w:sz w:val="23"/>
          <w:szCs w:val="23"/>
        </w:rPr>
        <w:t>r</w:t>
      </w:r>
      <w:r w:rsidRPr="00980499">
        <w:rPr>
          <w:b/>
          <w:sz w:val="23"/>
          <w:szCs w:val="23"/>
        </w:rPr>
        <w:t>eviewer</w:t>
      </w:r>
      <w:r w:rsidRPr="00980499">
        <w:rPr>
          <w:sz w:val="23"/>
          <w:szCs w:val="23"/>
        </w:rPr>
        <w:t>, International Communication Association</w:t>
      </w:r>
    </w:p>
    <w:p w14:paraId="794385BA" w14:textId="5A3DCAF0" w:rsidR="00F66D36" w:rsidRDefault="00F66D36" w:rsidP="00F66D36">
      <w:pPr>
        <w:rPr>
          <w:sz w:val="23"/>
          <w:szCs w:val="23"/>
        </w:rPr>
      </w:pPr>
      <w:r>
        <w:rPr>
          <w:sz w:val="23"/>
          <w:szCs w:val="23"/>
        </w:rPr>
        <w:t>2019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F66D36">
        <w:rPr>
          <w:b/>
          <w:sz w:val="23"/>
          <w:szCs w:val="23"/>
        </w:rPr>
        <w:t>Judge</w:t>
      </w:r>
      <w:r>
        <w:rPr>
          <w:sz w:val="23"/>
          <w:szCs w:val="23"/>
        </w:rPr>
        <w:t xml:space="preserve">, Undergraduate Research Poster Competition, </w:t>
      </w:r>
      <w:r w:rsidRPr="00980499">
        <w:rPr>
          <w:sz w:val="23"/>
          <w:szCs w:val="23"/>
        </w:rPr>
        <w:t>University of Utah</w:t>
      </w:r>
    </w:p>
    <w:p w14:paraId="00000135" w14:textId="03B97BB1" w:rsidR="008C62DC" w:rsidRPr="00980499" w:rsidRDefault="002A6DD6" w:rsidP="00663649">
      <w:pPr>
        <w:rPr>
          <w:sz w:val="23"/>
          <w:szCs w:val="23"/>
        </w:rPr>
      </w:pPr>
      <w:r w:rsidRPr="00980499">
        <w:rPr>
          <w:sz w:val="23"/>
          <w:szCs w:val="23"/>
        </w:rPr>
        <w:t>2018–2019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</w:r>
      <w:r w:rsidRPr="003B4C77">
        <w:rPr>
          <w:b/>
          <w:sz w:val="23"/>
          <w:szCs w:val="23"/>
        </w:rPr>
        <w:t>Gra</w:t>
      </w:r>
      <w:r w:rsidR="003B4C77" w:rsidRPr="003B4C77">
        <w:rPr>
          <w:b/>
          <w:sz w:val="23"/>
          <w:szCs w:val="23"/>
        </w:rPr>
        <w:t>duate Student Advisory Council member</w:t>
      </w:r>
      <w:r w:rsidRPr="00980499">
        <w:rPr>
          <w:sz w:val="23"/>
          <w:szCs w:val="23"/>
        </w:rPr>
        <w:t>, University of Utah</w:t>
      </w:r>
    </w:p>
    <w:p w14:paraId="2155F589" w14:textId="513022E9" w:rsidR="00F66D36" w:rsidRDefault="002A6DD6">
      <w:pPr>
        <w:rPr>
          <w:sz w:val="23"/>
          <w:szCs w:val="23"/>
        </w:rPr>
      </w:pPr>
      <w:r w:rsidRPr="00980499">
        <w:rPr>
          <w:sz w:val="23"/>
          <w:szCs w:val="23"/>
        </w:rPr>
        <w:t>2018</w:t>
      </w:r>
      <w:r w:rsidRPr="00980499">
        <w:rPr>
          <w:sz w:val="23"/>
          <w:szCs w:val="23"/>
        </w:rPr>
        <w:tab/>
        <w:t xml:space="preserve">                 </w:t>
      </w:r>
      <w:r w:rsidRPr="00980499">
        <w:rPr>
          <w:sz w:val="23"/>
          <w:szCs w:val="23"/>
        </w:rPr>
        <w:tab/>
      </w:r>
      <w:r w:rsidRPr="00980499">
        <w:rPr>
          <w:b/>
          <w:sz w:val="23"/>
          <w:szCs w:val="23"/>
        </w:rPr>
        <w:t>Volunteer</w:t>
      </w:r>
      <w:r w:rsidRPr="00980499">
        <w:rPr>
          <w:sz w:val="23"/>
          <w:szCs w:val="23"/>
        </w:rPr>
        <w:t>, National Communication</w:t>
      </w:r>
      <w:r w:rsidR="00F66D36">
        <w:rPr>
          <w:sz w:val="23"/>
          <w:szCs w:val="23"/>
        </w:rPr>
        <w:t xml:space="preserve"> Association conference, SLC, Utah </w:t>
      </w:r>
    </w:p>
    <w:p w14:paraId="74A07402" w14:textId="1C754175" w:rsidR="00512155" w:rsidRDefault="00512155">
      <w:pPr>
        <w:rPr>
          <w:sz w:val="23"/>
          <w:szCs w:val="23"/>
        </w:rPr>
      </w:pPr>
      <w:r>
        <w:rPr>
          <w:sz w:val="23"/>
          <w:szCs w:val="23"/>
        </w:rPr>
        <w:t>2016–2019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512155">
        <w:rPr>
          <w:b/>
          <w:sz w:val="23"/>
          <w:szCs w:val="23"/>
        </w:rPr>
        <w:t>Recruitment</w:t>
      </w:r>
      <w:r>
        <w:rPr>
          <w:sz w:val="23"/>
          <w:szCs w:val="23"/>
        </w:rPr>
        <w:t xml:space="preserve">, </w:t>
      </w:r>
      <w:r w:rsidR="00E306AB">
        <w:rPr>
          <w:sz w:val="23"/>
          <w:szCs w:val="23"/>
        </w:rPr>
        <w:t xml:space="preserve">assisting with </w:t>
      </w:r>
      <w:r>
        <w:rPr>
          <w:sz w:val="23"/>
          <w:szCs w:val="23"/>
        </w:rPr>
        <w:t>faculty and graduate student</w:t>
      </w:r>
      <w:r w:rsidRPr="0051215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recruitment efforts, </w:t>
      </w:r>
    </w:p>
    <w:p w14:paraId="780A0A9F" w14:textId="79D2A450" w:rsidR="00512155" w:rsidRDefault="00512155" w:rsidP="00512155">
      <w:pPr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Pr="00980499">
        <w:rPr>
          <w:sz w:val="23"/>
          <w:szCs w:val="23"/>
        </w:rPr>
        <w:t>Communication Department, University of Utah</w:t>
      </w:r>
    </w:p>
    <w:p w14:paraId="00000138" w14:textId="34466BA0" w:rsidR="008C62DC" w:rsidRPr="00980499" w:rsidRDefault="00F66D36">
      <w:pPr>
        <w:rPr>
          <w:sz w:val="23"/>
          <w:szCs w:val="23"/>
        </w:rPr>
      </w:pPr>
      <w:r>
        <w:rPr>
          <w:sz w:val="23"/>
          <w:szCs w:val="23"/>
        </w:rPr>
        <w:t>2014</w:t>
      </w:r>
      <w:r>
        <w:rPr>
          <w:sz w:val="23"/>
          <w:szCs w:val="23"/>
        </w:rPr>
        <w:tab/>
        <w:t xml:space="preserve">             </w:t>
      </w:r>
      <w:r>
        <w:rPr>
          <w:sz w:val="23"/>
          <w:szCs w:val="23"/>
        </w:rPr>
        <w:tab/>
      </w:r>
      <w:r w:rsidR="002A6DD6" w:rsidRPr="00980499">
        <w:rPr>
          <w:b/>
          <w:sz w:val="23"/>
          <w:szCs w:val="23"/>
        </w:rPr>
        <w:t>Volunteer</w:t>
      </w:r>
      <w:r w:rsidR="002A6DD6" w:rsidRPr="00980499">
        <w:rPr>
          <w:sz w:val="23"/>
          <w:szCs w:val="23"/>
        </w:rPr>
        <w:t>, National Communication Associati</w:t>
      </w:r>
      <w:r>
        <w:rPr>
          <w:sz w:val="23"/>
          <w:szCs w:val="23"/>
        </w:rPr>
        <w:t>on conference in Chicago, IL</w:t>
      </w:r>
    </w:p>
    <w:p w14:paraId="00000141" w14:textId="156B1E40" w:rsidR="008C62DC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4974305A" w14:textId="77777777" w:rsidR="00D41DB6" w:rsidRDefault="00D41DB6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  <w:u w:val="single"/>
        </w:rPr>
      </w:pPr>
    </w:p>
    <w:p w14:paraId="00000142" w14:textId="72538E30" w:rsidR="008C62DC" w:rsidRPr="00980499" w:rsidRDefault="002A6DD6" w:rsidP="00341A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  <w:r w:rsidRPr="00980499">
        <w:rPr>
          <w:b/>
          <w:sz w:val="23"/>
          <w:szCs w:val="23"/>
          <w:u w:val="single"/>
        </w:rPr>
        <w:t>Professional Memberships</w:t>
      </w:r>
    </w:p>
    <w:p w14:paraId="00000143" w14:textId="77777777" w:rsidR="008C62DC" w:rsidRPr="00980499" w:rsidRDefault="008C62DC">
      <w:pPr>
        <w:pBdr>
          <w:top w:val="nil"/>
          <w:left w:val="nil"/>
          <w:bottom w:val="nil"/>
          <w:right w:val="nil"/>
          <w:between w:val="nil"/>
        </w:pBdr>
        <w:rPr>
          <w:b/>
          <w:sz w:val="23"/>
          <w:szCs w:val="23"/>
        </w:rPr>
      </w:pPr>
    </w:p>
    <w:p w14:paraId="0FEC2A1F" w14:textId="632EBBB0" w:rsidR="00126B0E" w:rsidRDefault="00126B0E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2019</w:t>
      </w:r>
      <w:r w:rsidRPr="00980499">
        <w:rPr>
          <w:sz w:val="23"/>
          <w:szCs w:val="23"/>
        </w:rPr>
        <w:t>–</w:t>
      </w:r>
      <w:r>
        <w:rPr>
          <w:sz w:val="23"/>
          <w:szCs w:val="23"/>
        </w:rPr>
        <w:t>202</w:t>
      </w:r>
      <w:r w:rsidR="008C5CB9">
        <w:rPr>
          <w:sz w:val="23"/>
          <w:szCs w:val="23"/>
        </w:rPr>
        <w:t>2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Society of Behavioral Medicine</w:t>
      </w:r>
    </w:p>
    <w:p w14:paraId="1D6EF754" w14:textId="0F3D0C1C" w:rsidR="001B57EA" w:rsidRPr="00980499" w:rsidRDefault="001B57EA" w:rsidP="001B57EA">
      <w:pPr>
        <w:rPr>
          <w:sz w:val="23"/>
          <w:szCs w:val="23"/>
        </w:rPr>
      </w:pPr>
      <w:r>
        <w:rPr>
          <w:sz w:val="23"/>
          <w:szCs w:val="23"/>
        </w:rPr>
        <w:t>2015–202</w:t>
      </w:r>
      <w:r w:rsidR="00D0643C">
        <w:rPr>
          <w:sz w:val="23"/>
          <w:szCs w:val="23"/>
        </w:rPr>
        <w:t>2</w:t>
      </w:r>
      <w:r w:rsidRPr="00980499">
        <w:rPr>
          <w:sz w:val="23"/>
          <w:szCs w:val="23"/>
        </w:rPr>
        <w:t xml:space="preserve">              </w:t>
      </w:r>
      <w:r w:rsidRPr="00980499">
        <w:rPr>
          <w:sz w:val="23"/>
          <w:szCs w:val="23"/>
        </w:rPr>
        <w:tab/>
        <w:t>International</w:t>
      </w:r>
      <w:r>
        <w:rPr>
          <w:sz w:val="23"/>
          <w:szCs w:val="23"/>
        </w:rPr>
        <w:t xml:space="preserve"> Communication Association</w:t>
      </w:r>
    </w:p>
    <w:p w14:paraId="45131F4B" w14:textId="409A9199" w:rsidR="001B57EA" w:rsidRPr="00980499" w:rsidRDefault="001B57EA" w:rsidP="001B57EA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2014–202</w:t>
      </w:r>
      <w:r w:rsidR="00750230">
        <w:rPr>
          <w:sz w:val="23"/>
          <w:szCs w:val="23"/>
        </w:rPr>
        <w:t>1</w:t>
      </w:r>
      <w:r w:rsidRPr="00980499">
        <w:rPr>
          <w:sz w:val="23"/>
          <w:szCs w:val="23"/>
        </w:rPr>
        <w:t xml:space="preserve">              </w:t>
      </w:r>
      <w:r w:rsidRPr="00980499">
        <w:rPr>
          <w:sz w:val="23"/>
          <w:szCs w:val="23"/>
        </w:rPr>
        <w:tab/>
        <w:t>National</w:t>
      </w:r>
      <w:r>
        <w:rPr>
          <w:sz w:val="23"/>
          <w:szCs w:val="23"/>
        </w:rPr>
        <w:t xml:space="preserve"> Communication Association</w:t>
      </w:r>
    </w:p>
    <w:p w14:paraId="13F822C0" w14:textId="77777777" w:rsidR="00671F48" w:rsidRPr="00980499" w:rsidRDefault="00671F48" w:rsidP="00671F48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980499">
        <w:rPr>
          <w:sz w:val="23"/>
          <w:szCs w:val="23"/>
        </w:rPr>
        <w:t>2017–20</w:t>
      </w:r>
      <w:r>
        <w:rPr>
          <w:sz w:val="23"/>
          <w:szCs w:val="23"/>
        </w:rPr>
        <w:t>21</w:t>
      </w:r>
      <w:r w:rsidRPr="00980499">
        <w:rPr>
          <w:sz w:val="23"/>
          <w:szCs w:val="23"/>
        </w:rPr>
        <w:tab/>
      </w:r>
      <w:r w:rsidRPr="00980499">
        <w:rPr>
          <w:sz w:val="23"/>
          <w:szCs w:val="23"/>
        </w:rPr>
        <w:tab/>
        <w:t>Association for Education in Journalis</w:t>
      </w:r>
      <w:r>
        <w:rPr>
          <w:sz w:val="23"/>
          <w:szCs w:val="23"/>
        </w:rPr>
        <w:t>m and Mass Communication</w:t>
      </w:r>
    </w:p>
    <w:p w14:paraId="725820DF" w14:textId="7218A8F9" w:rsidR="00E306AB" w:rsidRDefault="00E306AB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2018</w:t>
      </w:r>
      <w:r w:rsidRPr="00980499">
        <w:rPr>
          <w:sz w:val="23"/>
          <w:szCs w:val="23"/>
        </w:rPr>
        <w:t>–2019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Philosophy of Science Association</w:t>
      </w:r>
    </w:p>
    <w:p w14:paraId="46515285" w14:textId="697F86FC" w:rsidR="000379F8" w:rsidRDefault="000379F8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2013–2015</w:t>
      </w:r>
      <w:r w:rsidRPr="00980499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ab/>
        <w:t>Utah Technology Council</w:t>
      </w:r>
    </w:p>
    <w:p w14:paraId="0000014B" w14:textId="2B89DB81" w:rsidR="008C62DC" w:rsidRDefault="002A6DD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980499">
        <w:rPr>
          <w:sz w:val="23"/>
          <w:szCs w:val="23"/>
        </w:rPr>
        <w:t xml:space="preserve">2012–2014              </w:t>
      </w:r>
      <w:r w:rsidRPr="00980499">
        <w:rPr>
          <w:sz w:val="23"/>
          <w:szCs w:val="23"/>
        </w:rPr>
        <w:tab/>
        <w:t>Society for Consumer Psy</w:t>
      </w:r>
      <w:r w:rsidR="0052694C">
        <w:rPr>
          <w:sz w:val="23"/>
          <w:szCs w:val="23"/>
        </w:rPr>
        <w:t>chology</w:t>
      </w:r>
    </w:p>
    <w:p w14:paraId="62B69B15" w14:textId="3769755A" w:rsidR="002549A6" w:rsidRDefault="002549A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63C7E0F9" w14:textId="5100769C" w:rsidR="00190748" w:rsidRDefault="00190748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12162AC3" w14:textId="77777777" w:rsidR="00822FF5" w:rsidRDefault="00822FF5" w:rsidP="00803846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</w:p>
    <w:p w14:paraId="198DE20C" w14:textId="77777777" w:rsidR="00822FF5" w:rsidRDefault="00822FF5" w:rsidP="00803846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</w:p>
    <w:p w14:paraId="574DB7D6" w14:textId="7773338F" w:rsidR="008E6852" w:rsidRPr="00803846" w:rsidRDefault="009935F0" w:rsidP="00803846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b/>
          <w:sz w:val="23"/>
          <w:szCs w:val="23"/>
          <w:u w:val="single"/>
        </w:rPr>
      </w:pPr>
      <w:r w:rsidRPr="008E6852">
        <w:rPr>
          <w:b/>
          <w:sz w:val="23"/>
          <w:szCs w:val="23"/>
          <w:u w:val="single"/>
        </w:rPr>
        <w:lastRenderedPageBreak/>
        <w:t xml:space="preserve">Graduate </w:t>
      </w:r>
      <w:r w:rsidR="00190748" w:rsidRPr="008E6852">
        <w:rPr>
          <w:b/>
          <w:sz w:val="23"/>
          <w:szCs w:val="23"/>
          <w:u w:val="single"/>
        </w:rPr>
        <w:t xml:space="preserve">Student </w:t>
      </w:r>
      <w:r w:rsidR="001F2C80">
        <w:rPr>
          <w:b/>
          <w:sz w:val="23"/>
          <w:szCs w:val="23"/>
          <w:u w:val="single"/>
        </w:rPr>
        <w:t>Training</w:t>
      </w:r>
    </w:p>
    <w:p w14:paraId="6E0E77EB" w14:textId="50E07958" w:rsidR="00663649" w:rsidRDefault="00663649" w:rsidP="009935F0">
      <w:pPr>
        <w:rPr>
          <w:sz w:val="23"/>
          <w:szCs w:val="23"/>
        </w:rPr>
      </w:pPr>
    </w:p>
    <w:p w14:paraId="4E9BFB36" w14:textId="5F6C5321" w:rsidR="006D1899" w:rsidRDefault="006D1899" w:rsidP="009935F0">
      <w:pPr>
        <w:rPr>
          <w:sz w:val="23"/>
          <w:szCs w:val="23"/>
        </w:rPr>
      </w:pPr>
      <w:r w:rsidRPr="00E26170">
        <w:rPr>
          <w:i/>
          <w:iCs/>
          <w:sz w:val="23"/>
          <w:szCs w:val="23"/>
        </w:rPr>
        <w:t>Chair</w:t>
      </w:r>
    </w:p>
    <w:p w14:paraId="432F4847" w14:textId="003CC56C" w:rsidR="00BD75A4" w:rsidRDefault="00BD75A4" w:rsidP="009935F0">
      <w:pPr>
        <w:rPr>
          <w:sz w:val="23"/>
          <w:szCs w:val="23"/>
        </w:rPr>
      </w:pPr>
      <w:r>
        <w:rPr>
          <w:sz w:val="23"/>
          <w:szCs w:val="23"/>
        </w:rPr>
        <w:t>2021</w:t>
      </w:r>
      <w:r w:rsidRPr="00980499">
        <w:rPr>
          <w:sz w:val="23"/>
          <w:szCs w:val="23"/>
        </w:rPr>
        <w:t>–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Rebekah Wicke, Master’s student, </w:t>
      </w:r>
      <w:r w:rsidRPr="005741E7">
        <w:rPr>
          <w:szCs w:val="20"/>
        </w:rPr>
        <w:t xml:space="preserve">University of </w:t>
      </w:r>
      <w:r>
        <w:rPr>
          <w:szCs w:val="20"/>
        </w:rPr>
        <w:t>Georgia</w:t>
      </w:r>
    </w:p>
    <w:p w14:paraId="6BF348D1" w14:textId="77777777" w:rsidR="006D1899" w:rsidRDefault="006D1899" w:rsidP="009935F0">
      <w:pPr>
        <w:rPr>
          <w:sz w:val="23"/>
          <w:szCs w:val="23"/>
        </w:rPr>
      </w:pPr>
    </w:p>
    <w:p w14:paraId="00EC1E0F" w14:textId="77777777" w:rsidR="006D1899" w:rsidRPr="00E26170" w:rsidRDefault="006D1899" w:rsidP="009935F0">
      <w:pPr>
        <w:rPr>
          <w:i/>
          <w:iCs/>
          <w:sz w:val="23"/>
          <w:szCs w:val="23"/>
        </w:rPr>
      </w:pPr>
      <w:r w:rsidRPr="00E26170">
        <w:rPr>
          <w:i/>
          <w:iCs/>
          <w:sz w:val="23"/>
          <w:szCs w:val="23"/>
        </w:rPr>
        <w:t>Committee member</w:t>
      </w:r>
    </w:p>
    <w:p w14:paraId="44B4F05E" w14:textId="5E00FD96" w:rsidR="00A04B9C" w:rsidRPr="008C5CB9" w:rsidRDefault="00A04B9C" w:rsidP="009935F0">
      <w:pPr>
        <w:rPr>
          <w:sz w:val="23"/>
          <w:szCs w:val="23"/>
        </w:rPr>
      </w:pPr>
      <w:r w:rsidRPr="008C5CB9">
        <w:rPr>
          <w:sz w:val="23"/>
          <w:szCs w:val="23"/>
        </w:rPr>
        <w:t>2021–</w:t>
      </w:r>
      <w:r w:rsidRPr="008C5CB9">
        <w:rPr>
          <w:sz w:val="23"/>
          <w:szCs w:val="23"/>
        </w:rPr>
        <w:tab/>
      </w:r>
      <w:r w:rsidRPr="008C5CB9">
        <w:rPr>
          <w:sz w:val="23"/>
          <w:szCs w:val="23"/>
        </w:rPr>
        <w:tab/>
      </w:r>
      <w:r w:rsidRPr="008C5CB9">
        <w:rPr>
          <w:sz w:val="23"/>
          <w:szCs w:val="23"/>
        </w:rPr>
        <w:tab/>
        <w:t>Allison Worsdale, PhD student, University of Georgia</w:t>
      </w:r>
    </w:p>
    <w:p w14:paraId="524F89DD" w14:textId="4B52DB54" w:rsidR="00A04B9C" w:rsidRDefault="00A04B9C" w:rsidP="009935F0">
      <w:pPr>
        <w:rPr>
          <w:sz w:val="23"/>
          <w:szCs w:val="23"/>
        </w:rPr>
      </w:pPr>
      <w:r>
        <w:rPr>
          <w:sz w:val="23"/>
          <w:szCs w:val="23"/>
        </w:rPr>
        <w:t>2021–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Rachel Bailey, PhD student, University of Georgia</w:t>
      </w:r>
    </w:p>
    <w:p w14:paraId="0C10C17D" w14:textId="211404CA" w:rsidR="00B46906" w:rsidRDefault="00B46906" w:rsidP="00B46906">
      <w:pPr>
        <w:rPr>
          <w:sz w:val="23"/>
          <w:szCs w:val="23"/>
        </w:rPr>
      </w:pPr>
      <w:r>
        <w:rPr>
          <w:sz w:val="23"/>
          <w:szCs w:val="23"/>
        </w:rPr>
        <w:t>2021–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Lauren </w:t>
      </w:r>
      <w:proofErr w:type="spellStart"/>
      <w:r>
        <w:rPr>
          <w:sz w:val="23"/>
          <w:szCs w:val="23"/>
        </w:rPr>
        <w:t>Cojulun</w:t>
      </w:r>
      <w:proofErr w:type="spellEnd"/>
      <w:r>
        <w:rPr>
          <w:sz w:val="23"/>
          <w:szCs w:val="23"/>
        </w:rPr>
        <w:t>, Master’s student, University of Georgia</w:t>
      </w:r>
    </w:p>
    <w:p w14:paraId="6AD678FF" w14:textId="45FE92B8" w:rsidR="004D0240" w:rsidRDefault="004D0240" w:rsidP="009935F0">
      <w:pPr>
        <w:rPr>
          <w:sz w:val="23"/>
          <w:szCs w:val="23"/>
        </w:rPr>
      </w:pPr>
      <w:r>
        <w:rPr>
          <w:sz w:val="23"/>
          <w:szCs w:val="23"/>
        </w:rPr>
        <w:t>2021–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Hannah Smith, Master’s student, University of Georgia</w:t>
      </w:r>
    </w:p>
    <w:p w14:paraId="2FF89220" w14:textId="1F89217D" w:rsidR="00DB5EA5" w:rsidRDefault="00DB5EA5" w:rsidP="009935F0">
      <w:pPr>
        <w:rPr>
          <w:sz w:val="23"/>
          <w:szCs w:val="23"/>
        </w:rPr>
      </w:pPr>
      <w:r>
        <w:rPr>
          <w:sz w:val="23"/>
          <w:szCs w:val="23"/>
        </w:rPr>
        <w:t>2021</w:t>
      </w:r>
      <w:r w:rsidRPr="00980499">
        <w:rPr>
          <w:sz w:val="23"/>
          <w:szCs w:val="23"/>
        </w:rPr>
        <w:t>–</w:t>
      </w:r>
      <w:r w:rsidRPr="00DB5EA5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B5EA5">
        <w:rPr>
          <w:sz w:val="23"/>
          <w:szCs w:val="23"/>
        </w:rPr>
        <w:t>Moonsun Jeon</w:t>
      </w:r>
      <w:r>
        <w:rPr>
          <w:sz w:val="23"/>
          <w:szCs w:val="23"/>
        </w:rPr>
        <w:t>, Master’s student, University of Georgia</w:t>
      </w:r>
    </w:p>
    <w:p w14:paraId="7FD67802" w14:textId="62EFDD27" w:rsidR="002549A6" w:rsidRPr="00850BFE" w:rsidRDefault="008E6852" w:rsidP="009935F0">
      <w:pPr>
        <w:rPr>
          <w:sz w:val="23"/>
          <w:szCs w:val="23"/>
        </w:rPr>
      </w:pPr>
      <w:r w:rsidRPr="00850BFE">
        <w:rPr>
          <w:sz w:val="23"/>
          <w:szCs w:val="23"/>
        </w:rPr>
        <w:t>2020–</w:t>
      </w:r>
      <w:r w:rsidR="00671F48" w:rsidRPr="00850BFE">
        <w:rPr>
          <w:sz w:val="23"/>
          <w:szCs w:val="23"/>
        </w:rPr>
        <w:tab/>
      </w:r>
      <w:r w:rsidRPr="00850BFE">
        <w:rPr>
          <w:sz w:val="23"/>
          <w:szCs w:val="23"/>
        </w:rPr>
        <w:tab/>
      </w:r>
      <w:r w:rsidRPr="00850BFE">
        <w:rPr>
          <w:sz w:val="23"/>
          <w:szCs w:val="23"/>
        </w:rPr>
        <w:tab/>
      </w:r>
      <w:r w:rsidR="009935F0" w:rsidRPr="00850BFE">
        <w:rPr>
          <w:sz w:val="23"/>
          <w:szCs w:val="23"/>
        </w:rPr>
        <w:t xml:space="preserve">Xiaodi Zhou, Master’s student, University of </w:t>
      </w:r>
      <w:r w:rsidR="00BD75A4" w:rsidRPr="00850BFE">
        <w:rPr>
          <w:sz w:val="23"/>
          <w:szCs w:val="23"/>
        </w:rPr>
        <w:t>Georgia</w:t>
      </w:r>
    </w:p>
    <w:sectPr w:rsidR="002549A6" w:rsidRPr="00850BFE" w:rsidSect="00E011FD">
      <w:head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FE53" w14:textId="77777777" w:rsidR="00671F48" w:rsidRDefault="00671F48">
      <w:r>
        <w:separator/>
      </w:r>
    </w:p>
  </w:endnote>
  <w:endnote w:type="continuationSeparator" w:id="0">
    <w:p w14:paraId="25CB3D9D" w14:textId="77777777" w:rsidR="00671F48" w:rsidRDefault="0067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0156" w14:textId="77777777" w:rsidR="00671F48" w:rsidRDefault="00671F48">
      <w:r>
        <w:separator/>
      </w:r>
    </w:p>
  </w:footnote>
  <w:footnote w:type="continuationSeparator" w:id="0">
    <w:p w14:paraId="0FA44400" w14:textId="77777777" w:rsidR="00671F48" w:rsidRDefault="0067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F" w14:textId="77777777" w:rsidR="00671F48" w:rsidRDefault="00671F48">
    <w:pPr>
      <w:jc w:val="center"/>
      <w:rPr>
        <w:sz w:val="20"/>
        <w:szCs w:val="20"/>
      </w:rPr>
    </w:pPr>
  </w:p>
  <w:p w14:paraId="00000151" w14:textId="765E6732" w:rsidR="00671F48" w:rsidRDefault="00671F48" w:rsidP="00E01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F9A"/>
    <w:multiLevelType w:val="hybridMultilevel"/>
    <w:tmpl w:val="A3DC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015B"/>
    <w:multiLevelType w:val="multilevel"/>
    <w:tmpl w:val="67B0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54CC5"/>
    <w:multiLevelType w:val="multilevel"/>
    <w:tmpl w:val="DB6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177FA"/>
    <w:multiLevelType w:val="multilevel"/>
    <w:tmpl w:val="1942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B0FE0"/>
    <w:multiLevelType w:val="multilevel"/>
    <w:tmpl w:val="7432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41733D"/>
    <w:multiLevelType w:val="hybridMultilevel"/>
    <w:tmpl w:val="098C935C"/>
    <w:lvl w:ilvl="0" w:tplc="65C48F26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C"/>
    <w:rsid w:val="00007386"/>
    <w:rsid w:val="00015747"/>
    <w:rsid w:val="000178BD"/>
    <w:rsid w:val="0003693C"/>
    <w:rsid w:val="000379F8"/>
    <w:rsid w:val="00047BC9"/>
    <w:rsid w:val="00047FBB"/>
    <w:rsid w:val="000535BD"/>
    <w:rsid w:val="00055124"/>
    <w:rsid w:val="000557E0"/>
    <w:rsid w:val="00061D51"/>
    <w:rsid w:val="00062370"/>
    <w:rsid w:val="00076CFC"/>
    <w:rsid w:val="0008029E"/>
    <w:rsid w:val="00084F3D"/>
    <w:rsid w:val="000958E3"/>
    <w:rsid w:val="000B3234"/>
    <w:rsid w:val="000C020C"/>
    <w:rsid w:val="000C3D93"/>
    <w:rsid w:val="000D0022"/>
    <w:rsid w:val="000D2DF7"/>
    <w:rsid w:val="000D474D"/>
    <w:rsid w:val="000D6BD2"/>
    <w:rsid w:val="000E15C6"/>
    <w:rsid w:val="000E244E"/>
    <w:rsid w:val="00103AF3"/>
    <w:rsid w:val="00103D9F"/>
    <w:rsid w:val="00104C31"/>
    <w:rsid w:val="0010717E"/>
    <w:rsid w:val="00122C02"/>
    <w:rsid w:val="00126B0E"/>
    <w:rsid w:val="001277E2"/>
    <w:rsid w:val="00132550"/>
    <w:rsid w:val="00162845"/>
    <w:rsid w:val="001716CA"/>
    <w:rsid w:val="00174535"/>
    <w:rsid w:val="00181BF5"/>
    <w:rsid w:val="00183B8C"/>
    <w:rsid w:val="00187B43"/>
    <w:rsid w:val="00190674"/>
    <w:rsid w:val="00190748"/>
    <w:rsid w:val="001929A0"/>
    <w:rsid w:val="001A2F31"/>
    <w:rsid w:val="001A4B1F"/>
    <w:rsid w:val="001A78E4"/>
    <w:rsid w:val="001B0FF5"/>
    <w:rsid w:val="001B15B9"/>
    <w:rsid w:val="001B2CF5"/>
    <w:rsid w:val="001B3BD8"/>
    <w:rsid w:val="001B57EA"/>
    <w:rsid w:val="001C4C2E"/>
    <w:rsid w:val="001C6335"/>
    <w:rsid w:val="001C6FA6"/>
    <w:rsid w:val="001C707F"/>
    <w:rsid w:val="001D438A"/>
    <w:rsid w:val="001E7325"/>
    <w:rsid w:val="001F2C80"/>
    <w:rsid w:val="001F61DF"/>
    <w:rsid w:val="00214720"/>
    <w:rsid w:val="002260FC"/>
    <w:rsid w:val="00241853"/>
    <w:rsid w:val="002527F6"/>
    <w:rsid w:val="002549A6"/>
    <w:rsid w:val="002579BA"/>
    <w:rsid w:val="00264FB0"/>
    <w:rsid w:val="00266435"/>
    <w:rsid w:val="00273957"/>
    <w:rsid w:val="00286C20"/>
    <w:rsid w:val="00296A5E"/>
    <w:rsid w:val="002A6DD6"/>
    <w:rsid w:val="002A739C"/>
    <w:rsid w:val="002A778C"/>
    <w:rsid w:val="002C4102"/>
    <w:rsid w:val="002E00F4"/>
    <w:rsid w:val="002E05E9"/>
    <w:rsid w:val="002E0F89"/>
    <w:rsid w:val="002E19BF"/>
    <w:rsid w:val="002E3E70"/>
    <w:rsid w:val="002E4517"/>
    <w:rsid w:val="002E6F59"/>
    <w:rsid w:val="002F3130"/>
    <w:rsid w:val="003018D8"/>
    <w:rsid w:val="00303A11"/>
    <w:rsid w:val="00305BB1"/>
    <w:rsid w:val="003242DA"/>
    <w:rsid w:val="00341A61"/>
    <w:rsid w:val="00345073"/>
    <w:rsid w:val="003456CC"/>
    <w:rsid w:val="00346CEF"/>
    <w:rsid w:val="003506F2"/>
    <w:rsid w:val="0035097F"/>
    <w:rsid w:val="00366387"/>
    <w:rsid w:val="00374AD7"/>
    <w:rsid w:val="003A5F9C"/>
    <w:rsid w:val="003B4C77"/>
    <w:rsid w:val="003C21E8"/>
    <w:rsid w:val="003E21D9"/>
    <w:rsid w:val="003E29E3"/>
    <w:rsid w:val="003F4659"/>
    <w:rsid w:val="003F4AB7"/>
    <w:rsid w:val="00443059"/>
    <w:rsid w:val="004541D7"/>
    <w:rsid w:val="004769C4"/>
    <w:rsid w:val="004777B0"/>
    <w:rsid w:val="00483C8F"/>
    <w:rsid w:val="00487EDC"/>
    <w:rsid w:val="00490696"/>
    <w:rsid w:val="004A5E84"/>
    <w:rsid w:val="004C50FA"/>
    <w:rsid w:val="004C722F"/>
    <w:rsid w:val="004D0240"/>
    <w:rsid w:val="004D441F"/>
    <w:rsid w:val="004D7D8B"/>
    <w:rsid w:val="00512155"/>
    <w:rsid w:val="005229F7"/>
    <w:rsid w:val="0052694C"/>
    <w:rsid w:val="00526F6F"/>
    <w:rsid w:val="0054644A"/>
    <w:rsid w:val="0055212B"/>
    <w:rsid w:val="00561515"/>
    <w:rsid w:val="0057692A"/>
    <w:rsid w:val="00585CE6"/>
    <w:rsid w:val="005975C8"/>
    <w:rsid w:val="005A1D6F"/>
    <w:rsid w:val="005A49FC"/>
    <w:rsid w:val="005E17AF"/>
    <w:rsid w:val="005E3FD2"/>
    <w:rsid w:val="005F1F24"/>
    <w:rsid w:val="00616D57"/>
    <w:rsid w:val="00624695"/>
    <w:rsid w:val="0064036F"/>
    <w:rsid w:val="00644BAC"/>
    <w:rsid w:val="00663649"/>
    <w:rsid w:val="00664CD6"/>
    <w:rsid w:val="0067175F"/>
    <w:rsid w:val="00671D27"/>
    <w:rsid w:val="00671F48"/>
    <w:rsid w:val="00673511"/>
    <w:rsid w:val="006916F2"/>
    <w:rsid w:val="006A0D6E"/>
    <w:rsid w:val="006A4CE0"/>
    <w:rsid w:val="006B4C68"/>
    <w:rsid w:val="006C0D4A"/>
    <w:rsid w:val="006C6462"/>
    <w:rsid w:val="006D1899"/>
    <w:rsid w:val="006E064B"/>
    <w:rsid w:val="006E78F9"/>
    <w:rsid w:val="006F48AC"/>
    <w:rsid w:val="006F5849"/>
    <w:rsid w:val="00714407"/>
    <w:rsid w:val="0072484A"/>
    <w:rsid w:val="00740504"/>
    <w:rsid w:val="00740BEE"/>
    <w:rsid w:val="007429B8"/>
    <w:rsid w:val="00750230"/>
    <w:rsid w:val="00763905"/>
    <w:rsid w:val="00763C1D"/>
    <w:rsid w:val="00763F4D"/>
    <w:rsid w:val="00772475"/>
    <w:rsid w:val="00774A55"/>
    <w:rsid w:val="007864D4"/>
    <w:rsid w:val="007C35BB"/>
    <w:rsid w:val="007C4E34"/>
    <w:rsid w:val="007C5D36"/>
    <w:rsid w:val="007C6DE6"/>
    <w:rsid w:val="007D0E6C"/>
    <w:rsid w:val="007D2577"/>
    <w:rsid w:val="007D2A9B"/>
    <w:rsid w:val="007D34B8"/>
    <w:rsid w:val="007D3B59"/>
    <w:rsid w:val="007D55E4"/>
    <w:rsid w:val="007F3E03"/>
    <w:rsid w:val="00803846"/>
    <w:rsid w:val="00804013"/>
    <w:rsid w:val="00814303"/>
    <w:rsid w:val="00815655"/>
    <w:rsid w:val="00822FF5"/>
    <w:rsid w:val="00834267"/>
    <w:rsid w:val="0084478E"/>
    <w:rsid w:val="00846228"/>
    <w:rsid w:val="00850BFE"/>
    <w:rsid w:val="0085405A"/>
    <w:rsid w:val="00857A2F"/>
    <w:rsid w:val="00867707"/>
    <w:rsid w:val="0087109D"/>
    <w:rsid w:val="0088502B"/>
    <w:rsid w:val="008C0784"/>
    <w:rsid w:val="008C5CB9"/>
    <w:rsid w:val="008C62DC"/>
    <w:rsid w:val="008D10E1"/>
    <w:rsid w:val="008D62B5"/>
    <w:rsid w:val="008D7EB9"/>
    <w:rsid w:val="008E6852"/>
    <w:rsid w:val="008F414C"/>
    <w:rsid w:val="009126DC"/>
    <w:rsid w:val="009229BE"/>
    <w:rsid w:val="00922BEE"/>
    <w:rsid w:val="00946908"/>
    <w:rsid w:val="00946AB5"/>
    <w:rsid w:val="00951EA5"/>
    <w:rsid w:val="00952568"/>
    <w:rsid w:val="00954491"/>
    <w:rsid w:val="00954FAC"/>
    <w:rsid w:val="00966AA5"/>
    <w:rsid w:val="0097440B"/>
    <w:rsid w:val="0097700D"/>
    <w:rsid w:val="00980499"/>
    <w:rsid w:val="00986C14"/>
    <w:rsid w:val="00991D53"/>
    <w:rsid w:val="009924B1"/>
    <w:rsid w:val="00992C29"/>
    <w:rsid w:val="009935F0"/>
    <w:rsid w:val="009A5982"/>
    <w:rsid w:val="009B4893"/>
    <w:rsid w:val="009C19BB"/>
    <w:rsid w:val="009D00CD"/>
    <w:rsid w:val="009E0E44"/>
    <w:rsid w:val="009E1360"/>
    <w:rsid w:val="009E2D52"/>
    <w:rsid w:val="00A0065A"/>
    <w:rsid w:val="00A01464"/>
    <w:rsid w:val="00A020BE"/>
    <w:rsid w:val="00A03041"/>
    <w:rsid w:val="00A04B9C"/>
    <w:rsid w:val="00A14996"/>
    <w:rsid w:val="00A20555"/>
    <w:rsid w:val="00A271CE"/>
    <w:rsid w:val="00A43CDB"/>
    <w:rsid w:val="00A51789"/>
    <w:rsid w:val="00A538F2"/>
    <w:rsid w:val="00A556A6"/>
    <w:rsid w:val="00A6234E"/>
    <w:rsid w:val="00A73EE6"/>
    <w:rsid w:val="00A80C42"/>
    <w:rsid w:val="00A95484"/>
    <w:rsid w:val="00A95AB8"/>
    <w:rsid w:val="00A96243"/>
    <w:rsid w:val="00A97E15"/>
    <w:rsid w:val="00AA21FD"/>
    <w:rsid w:val="00AA33BD"/>
    <w:rsid w:val="00AA33E1"/>
    <w:rsid w:val="00AA4360"/>
    <w:rsid w:val="00AA5EF1"/>
    <w:rsid w:val="00AA68A9"/>
    <w:rsid w:val="00AB79EA"/>
    <w:rsid w:val="00AC054F"/>
    <w:rsid w:val="00AC2069"/>
    <w:rsid w:val="00AE737B"/>
    <w:rsid w:val="00AE73A5"/>
    <w:rsid w:val="00AF5CA1"/>
    <w:rsid w:val="00AF6EB6"/>
    <w:rsid w:val="00B0581B"/>
    <w:rsid w:val="00B05AE6"/>
    <w:rsid w:val="00B14DA9"/>
    <w:rsid w:val="00B308E9"/>
    <w:rsid w:val="00B426D1"/>
    <w:rsid w:val="00B46906"/>
    <w:rsid w:val="00B524C6"/>
    <w:rsid w:val="00B60F07"/>
    <w:rsid w:val="00B640D3"/>
    <w:rsid w:val="00B65CE0"/>
    <w:rsid w:val="00B7090D"/>
    <w:rsid w:val="00B7130D"/>
    <w:rsid w:val="00B71CF8"/>
    <w:rsid w:val="00B745FA"/>
    <w:rsid w:val="00B83313"/>
    <w:rsid w:val="00B8372D"/>
    <w:rsid w:val="00B84BD1"/>
    <w:rsid w:val="00BA6E8A"/>
    <w:rsid w:val="00BD0494"/>
    <w:rsid w:val="00BD4D6B"/>
    <w:rsid w:val="00BD5388"/>
    <w:rsid w:val="00BD75A4"/>
    <w:rsid w:val="00BD7F10"/>
    <w:rsid w:val="00BF1919"/>
    <w:rsid w:val="00BF532F"/>
    <w:rsid w:val="00C12D10"/>
    <w:rsid w:val="00C22040"/>
    <w:rsid w:val="00C32464"/>
    <w:rsid w:val="00C365EF"/>
    <w:rsid w:val="00C6049D"/>
    <w:rsid w:val="00C76EFF"/>
    <w:rsid w:val="00C80804"/>
    <w:rsid w:val="00C85679"/>
    <w:rsid w:val="00C94081"/>
    <w:rsid w:val="00C95F07"/>
    <w:rsid w:val="00CC0DB5"/>
    <w:rsid w:val="00CC77CB"/>
    <w:rsid w:val="00CC780A"/>
    <w:rsid w:val="00CD5A6F"/>
    <w:rsid w:val="00CE192B"/>
    <w:rsid w:val="00D0643C"/>
    <w:rsid w:val="00D24DE5"/>
    <w:rsid w:val="00D304FB"/>
    <w:rsid w:val="00D30D44"/>
    <w:rsid w:val="00D34AF4"/>
    <w:rsid w:val="00D41DB6"/>
    <w:rsid w:val="00D41DDE"/>
    <w:rsid w:val="00D4248F"/>
    <w:rsid w:val="00D42A9D"/>
    <w:rsid w:val="00D53AB7"/>
    <w:rsid w:val="00D64516"/>
    <w:rsid w:val="00D76177"/>
    <w:rsid w:val="00D83B40"/>
    <w:rsid w:val="00DA57BE"/>
    <w:rsid w:val="00DA6892"/>
    <w:rsid w:val="00DB46DB"/>
    <w:rsid w:val="00DB5EA5"/>
    <w:rsid w:val="00DC455B"/>
    <w:rsid w:val="00DD2C4E"/>
    <w:rsid w:val="00DF2540"/>
    <w:rsid w:val="00E011FD"/>
    <w:rsid w:val="00E03D4D"/>
    <w:rsid w:val="00E050CC"/>
    <w:rsid w:val="00E13F01"/>
    <w:rsid w:val="00E1590F"/>
    <w:rsid w:val="00E16BD5"/>
    <w:rsid w:val="00E16EC6"/>
    <w:rsid w:val="00E23313"/>
    <w:rsid w:val="00E26170"/>
    <w:rsid w:val="00E306AB"/>
    <w:rsid w:val="00E4054A"/>
    <w:rsid w:val="00E416E7"/>
    <w:rsid w:val="00E42F72"/>
    <w:rsid w:val="00E470C1"/>
    <w:rsid w:val="00E53948"/>
    <w:rsid w:val="00E653E1"/>
    <w:rsid w:val="00E66B6C"/>
    <w:rsid w:val="00E73CAA"/>
    <w:rsid w:val="00E77A3B"/>
    <w:rsid w:val="00E829E8"/>
    <w:rsid w:val="00E9692D"/>
    <w:rsid w:val="00EB79F8"/>
    <w:rsid w:val="00EC1FCF"/>
    <w:rsid w:val="00EC7CBE"/>
    <w:rsid w:val="00EF0E3E"/>
    <w:rsid w:val="00EF3E2C"/>
    <w:rsid w:val="00F023DB"/>
    <w:rsid w:val="00F11141"/>
    <w:rsid w:val="00F16740"/>
    <w:rsid w:val="00F22700"/>
    <w:rsid w:val="00F22ECE"/>
    <w:rsid w:val="00F24129"/>
    <w:rsid w:val="00F2710F"/>
    <w:rsid w:val="00F27464"/>
    <w:rsid w:val="00F3508C"/>
    <w:rsid w:val="00F51F61"/>
    <w:rsid w:val="00F6036F"/>
    <w:rsid w:val="00F615AB"/>
    <w:rsid w:val="00F66D36"/>
    <w:rsid w:val="00F84350"/>
    <w:rsid w:val="00F97026"/>
    <w:rsid w:val="00F970A2"/>
    <w:rsid w:val="00FB3793"/>
    <w:rsid w:val="00FB4116"/>
    <w:rsid w:val="00FC38F3"/>
    <w:rsid w:val="00FC501B"/>
    <w:rsid w:val="00FC630B"/>
    <w:rsid w:val="00FD259B"/>
    <w:rsid w:val="00FD4DBF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0F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5C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200" w:line="276" w:lineRule="auto"/>
      <w:outlineLvl w:val="0"/>
    </w:pPr>
    <w:rPr>
      <w:rFonts w:ascii="Trebuchet MS" w:eastAsia="Trebuchet MS" w:hAnsi="Trebuchet MS" w:cs="Trebuchet MS"/>
      <w:sz w:val="32"/>
      <w:szCs w:val="32"/>
      <w:lang w:val="en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rebuchet MS" w:eastAsia="Trebuchet MS" w:hAnsi="Trebuchet MS" w:cs="Trebuchet MS"/>
      <w:b/>
      <w:sz w:val="26"/>
      <w:szCs w:val="26"/>
      <w:lang w:val="en"/>
    </w:rPr>
  </w:style>
  <w:style w:type="paragraph" w:styleId="Heading3">
    <w:name w:val="heading 3"/>
    <w:basedOn w:val="Normal"/>
    <w:next w:val="Normal"/>
    <w:pPr>
      <w:keepNext/>
      <w:keepLines/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lang w:val="en"/>
    </w:rPr>
  </w:style>
  <w:style w:type="paragraph" w:styleId="Heading4">
    <w:name w:val="heading 4"/>
    <w:basedOn w:val="Normal"/>
    <w:next w:val="Normal"/>
    <w:pPr>
      <w:keepNext/>
      <w:keepLines/>
      <w:spacing w:before="160" w:line="276" w:lineRule="auto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  <w:lang w:val="en"/>
    </w:rPr>
  </w:style>
  <w:style w:type="paragraph" w:styleId="Heading5">
    <w:name w:val="heading 5"/>
    <w:basedOn w:val="Normal"/>
    <w:next w:val="Normal"/>
    <w:pPr>
      <w:keepNext/>
      <w:keepLines/>
      <w:spacing w:before="160" w:line="276" w:lineRule="auto"/>
      <w:outlineLvl w:val="4"/>
    </w:pPr>
    <w:rPr>
      <w:rFonts w:ascii="Trebuchet MS" w:eastAsia="Trebuchet MS" w:hAnsi="Trebuchet MS" w:cs="Trebuchet MS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pPr>
      <w:keepNext/>
      <w:keepLines/>
      <w:spacing w:before="160" w:line="276" w:lineRule="auto"/>
      <w:outlineLvl w:val="5"/>
    </w:pPr>
    <w:rPr>
      <w:rFonts w:ascii="Trebuchet MS" w:eastAsia="Trebuchet MS" w:hAnsi="Trebuchet MS" w:cs="Trebuchet MS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en"/>
    </w:rPr>
  </w:style>
  <w:style w:type="paragraph" w:styleId="Subtitle">
    <w:name w:val="Subtitle"/>
    <w:basedOn w:val="Normal"/>
    <w:next w:val="Normal"/>
    <w:pPr>
      <w:keepNext/>
      <w:keepLines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lang w:val="en"/>
    </w:rPr>
  </w:style>
  <w:style w:type="paragraph" w:styleId="Header">
    <w:name w:val="header"/>
    <w:basedOn w:val="Normal"/>
    <w:link w:val="HeaderChar"/>
    <w:uiPriority w:val="99"/>
    <w:unhideWhenUsed/>
    <w:rsid w:val="00980499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980499"/>
  </w:style>
  <w:style w:type="paragraph" w:styleId="Footer">
    <w:name w:val="footer"/>
    <w:basedOn w:val="Normal"/>
    <w:link w:val="FooterChar"/>
    <w:uiPriority w:val="99"/>
    <w:unhideWhenUsed/>
    <w:rsid w:val="00980499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980499"/>
  </w:style>
  <w:style w:type="paragraph" w:styleId="NormalWeb">
    <w:name w:val="Normal (Web)"/>
    <w:basedOn w:val="Normal"/>
    <w:uiPriority w:val="99"/>
    <w:unhideWhenUsed/>
    <w:rsid w:val="00AE737B"/>
    <w:pPr>
      <w:spacing w:before="100" w:beforeAutospacing="1" w:after="100" w:afterAutospacing="1"/>
    </w:pPr>
    <w:rPr>
      <w:rFonts w:eastAsia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A1D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A1D6F"/>
    <w:rPr>
      <w:rFonts w:eastAsia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D6F"/>
    <w:rPr>
      <w:rFonts w:ascii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D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D6F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D6F"/>
    <w:rPr>
      <w:rFonts w:eastAsia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F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C722F"/>
    <w:rPr>
      <w:color w:val="0000FF" w:themeColor="hyperlink"/>
      <w:u w:val="single"/>
    </w:rPr>
  </w:style>
  <w:style w:type="paragraph" w:customStyle="1" w:styleId="Default">
    <w:name w:val="Default"/>
    <w:rsid w:val="00E829E8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1A61"/>
    <w:rPr>
      <w:rFonts w:eastAsia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1A61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9408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tab-span">
    <w:name w:val="apple-tab-span"/>
    <w:basedOn w:val="DefaultParagraphFont"/>
    <w:rsid w:val="000D2DF7"/>
  </w:style>
  <w:style w:type="character" w:styleId="UnresolvedMention">
    <w:name w:val="Unresolved Mention"/>
    <w:basedOn w:val="DefaultParagraphFont"/>
    <w:uiPriority w:val="99"/>
    <w:rsid w:val="00A55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36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6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ints.datasociety.net/the-risks-of-knowing-your-risk-46e913c811d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93/abm/kaab0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atasociety.net/research/fairness-precision-medic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11</Pages>
  <Words>3768</Words>
  <Characters>20541</Characters>
  <Application>Microsoft Office Word</Application>
  <DocSecurity>0</DocSecurity>
  <Lines>326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Jake</dc:creator>
  <cp:lastModifiedBy>Chelsea Ratcliff</cp:lastModifiedBy>
  <cp:revision>162</cp:revision>
  <cp:lastPrinted>2019-09-24T00:15:00Z</cp:lastPrinted>
  <dcterms:created xsi:type="dcterms:W3CDTF">2020-12-01T05:48:00Z</dcterms:created>
  <dcterms:modified xsi:type="dcterms:W3CDTF">2021-12-03T13:39:00Z</dcterms:modified>
</cp:coreProperties>
</file>